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E8BC" w14:textId="77777777" w:rsidR="00000000" w:rsidRDefault="0063574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2008. december</w:t>
      </w:r>
    </w:p>
    <w:p w14:paraId="2AF53869" w14:textId="77777777" w:rsidR="00000000" w:rsidRDefault="00635745">
      <w:pPr>
        <w:shd w:val="clear" w:color="auto" w:fill="FFFFFF"/>
        <w:ind w:firstLine="440"/>
        <w:rPr>
          <w:rFonts w:ascii="Times New Roman" w:hAnsi="Times New Roman" w:cs="Times New Roman"/>
          <w:sz w:val="24"/>
          <w:szCs w:val="24"/>
        </w:rPr>
      </w:pPr>
    </w:p>
    <w:p w14:paraId="1C81CBE5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7C910" w14:textId="77777777" w:rsidR="00000000" w:rsidRDefault="00635745">
      <w:pPr>
        <w:pStyle w:val="Szvegtrzsbehzssal3"/>
        <w:ind w:firstLine="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„Ne az én akaratom teljesüljön, hanem a tied.”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(Lk 22, 42)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0693F7C" w14:textId="77777777" w:rsidR="00000000" w:rsidRDefault="00635745">
      <w:pPr>
        <w:pStyle w:val="Szvegtrzsbehzssal3"/>
        <w:ind w:firstLine="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3544" w14:textId="77777777" w:rsidR="00000000" w:rsidRDefault="00635745">
      <w:pPr>
        <w:pStyle w:val="Szvegtrzsbehzssal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Emlékszel? E szavakkal fordul Jézus az Atyához a getszemáni kertben, és ez ad értelmet szenvedésének, amelyet a feltámadás követ. Szavai teljes erővel kifejezik a lelkében zajló szenvedést, a benső hasadást, melyet emberi mivo</w:t>
      </w:r>
      <w:r>
        <w:rPr>
          <w:rFonts w:ascii="Times New Roman" w:hAnsi="Times New Roman" w:cs="Times New Roman"/>
          <w:sz w:val="24"/>
          <w:szCs w:val="24"/>
        </w:rPr>
        <w:t>ltának mélyéről fakadó ellenkezése váltott ki a halállal szemben, amelyet az Atya akart.</w:t>
      </w:r>
    </w:p>
    <w:p w14:paraId="42C9348A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erre a napra várt-e Krisztus, hogy Isten akaratához alakítsa a magáét? Nem ezt tette-e egész életében?</w:t>
      </w:r>
    </w:p>
    <w:p w14:paraId="3BF16CDF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Krisztus így élt, akkor minden kereszténynek ezt a mag</w:t>
      </w:r>
      <w:r>
        <w:rPr>
          <w:rFonts w:ascii="Times New Roman" w:hAnsi="Times New Roman" w:cs="Times New Roman"/>
          <w:sz w:val="24"/>
          <w:szCs w:val="24"/>
        </w:rPr>
        <w:t>atartást kell követnie. Életed során gyakran ismételd te is:</w:t>
      </w:r>
    </w:p>
    <w:p w14:paraId="37EA8B0B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BE4EB48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az én akaratom teljesüljön, hanem a tied.”</w:t>
      </w:r>
    </w:p>
    <w:p w14:paraId="5822EB2B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4EA4AB6F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talán nem is gondoltál erre, noha meg vagy keresztelve és az egyház gyermeke vagy.</w:t>
      </w:r>
    </w:p>
    <w:p w14:paraId="1E51A0DC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a belenyugvás kifejezésére korlátoztad ezt a mondat</w:t>
      </w:r>
      <w:r>
        <w:rPr>
          <w:rFonts w:ascii="Times New Roman" w:hAnsi="Times New Roman" w:cs="Times New Roman"/>
          <w:sz w:val="24"/>
          <w:szCs w:val="24"/>
        </w:rPr>
        <w:t>ot, amelyet akkor mondunk ki, amikor mást már úgysem tudnánk tenni. Ezt az igét azonban nem így kell értelmeznünk.</w:t>
      </w:r>
    </w:p>
    <w:p w14:paraId="3C94E21A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Figyelj rám! Az életben két út között választhatsz: vagy saját akaratod szerint élsz, vagy vállalod, hogy önként teljesíted Isten akaratát.</w:t>
      </w:r>
    </w:p>
    <w:p w14:paraId="36B2D28B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gy kétféle tapasztalatot szerezhetsz: az első csakhamar kiábrándít, mert az élet magas csúcsaira saját korlátolt elképzeléseid szerint, saját eszközeiddel, szegényes álmaiddal, a magad erejéből akarsz felkapaszkodni.</w:t>
      </w:r>
    </w:p>
    <w:p w14:paraId="0543E2D6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 előbb-utóbb az unalom, az eredmén</w:t>
      </w:r>
      <w:r>
        <w:rPr>
          <w:rFonts w:ascii="Times New Roman" w:hAnsi="Times New Roman" w:cs="Times New Roman"/>
          <w:sz w:val="24"/>
          <w:szCs w:val="24"/>
        </w:rPr>
        <w:t>ytelenség, a szürkeség és olykor a kétségbeesés állapotába jutsz, és mindenre ez fogja rányomni a bélyegét.</w:t>
      </w:r>
    </w:p>
    <w:p w14:paraId="1861D209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Bármennyire színessé akarod tenni, az életed ellaposodik lassan, és legbelső igényeidet soha nem tudja kielégíteni. Be kell vallanod, hogy ez így va</w:t>
      </w:r>
      <w:r>
        <w:rPr>
          <w:rFonts w:ascii="Times New Roman" w:hAnsi="Times New Roman" w:cs="Times New Roman"/>
          <w:sz w:val="24"/>
          <w:szCs w:val="24"/>
        </w:rPr>
        <w:t>n, nem tagadhatod.</w:t>
      </w:r>
    </w:p>
    <w:p w14:paraId="7BC34FC6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eljutsz utolsó órádhoz, egy olyan halálhoz, amely nem hagy maga után nyomot. Néhány könny, majd kérlelhetetlen, teljes, egyetemes feledésbe merülsz.</w:t>
      </w:r>
    </w:p>
    <w:p w14:paraId="0ED85B17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egy másféle tapasztalat is, amikor azt ismétled:</w:t>
      </w:r>
    </w:p>
    <w:p w14:paraId="1D2B3416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D79E259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az én akaratom teljesülj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ön, hanem a tied.”</w:t>
      </w:r>
    </w:p>
    <w:p w14:paraId="67ED2634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FDF89BC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Látod, Isten olyan, mint a nap. A napból számtalan sugár indul ki, hogy megérintsen minden embert egyenként. A napsugarak Isten akaratát jelképezik az egyes emberekről. Az életben a keresztény és minden jóakaratú ember arra hivatott, ho</w:t>
      </w:r>
      <w:r>
        <w:rPr>
          <w:rFonts w:ascii="Times New Roman" w:hAnsi="Times New Roman" w:cs="Times New Roman"/>
          <w:sz w:val="24"/>
          <w:szCs w:val="24"/>
        </w:rPr>
        <w:t>gy a nap felé haladjon saját sugarának fényében, mely más mint a többi emberé. Így fogja teljesíteni azt az egyedülálló, csodálatos tervet, amely Istenben él róla.</w:t>
      </w:r>
    </w:p>
    <w:p w14:paraId="0DB3B9E8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így teszel, soha nem á</w:t>
      </w:r>
      <w:r>
        <w:rPr>
          <w:rFonts w:ascii="Times New Roman" w:hAnsi="Times New Roman" w:cs="Times New Roman"/>
          <w:sz w:val="24"/>
          <w:szCs w:val="24"/>
        </w:rPr>
        <w:t>lmodott isteni kalandba kezdhetsz. Szereplője és egyben szemlélője leszel egy nagyszabású történetnek, amelyet Isten bontakoztat ki benned és általad az emberiségben.</w:t>
      </w:r>
    </w:p>
    <w:p w14:paraId="42EFAD22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Minden, ami ér, bánat és öröm, jó vagy balszerencse, a fontos események (nagy siker vagy </w:t>
      </w:r>
      <w:r>
        <w:rPr>
          <w:rFonts w:ascii="Times New Roman" w:hAnsi="Times New Roman" w:cs="Times New Roman"/>
          <w:sz w:val="24"/>
          <w:szCs w:val="24"/>
        </w:rPr>
        <w:t>nyereség, baleset esetleg szeretteid halála), és a jelentéktelenek is (a mindennapi munka otthon, a hivatalban vagy az iskolában), minden, de minden új jelentőséget nyer, mert Isten kezétől származik, Istentől, aki a szeretet. Ő akar, vagy enged meg minden</w:t>
      </w:r>
      <w:r>
        <w:rPr>
          <w:rFonts w:ascii="Times New Roman" w:hAnsi="Times New Roman" w:cs="Times New Roman"/>
          <w:sz w:val="24"/>
          <w:szCs w:val="24"/>
        </w:rPr>
        <w:t xml:space="preserve">t, ami történik, a te javadra. Ha eleinte csak a hited ereje fogadtatja ezt el veled, idővel fel fogod fedezni az </w:t>
      </w:r>
      <w:r>
        <w:rPr>
          <w:rFonts w:ascii="Times New Roman" w:hAnsi="Times New Roman" w:cs="Times New Roman"/>
          <w:sz w:val="24"/>
          <w:szCs w:val="24"/>
        </w:rPr>
        <w:lastRenderedPageBreak/>
        <w:t>aranyszálat, és lelki szemeid előtt egyetlen nagyszerű szőttessé szövődnek az események, és kirajzolódik az a terv, amelyet Isten készített ró</w:t>
      </w:r>
      <w:r>
        <w:rPr>
          <w:rFonts w:ascii="Times New Roman" w:hAnsi="Times New Roman" w:cs="Times New Roman"/>
          <w:sz w:val="24"/>
          <w:szCs w:val="24"/>
        </w:rPr>
        <w:t>lad.</w:t>
      </w:r>
    </w:p>
    <w:p w14:paraId="7FD1BF80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hogy vonz is egy ilyen reményteli távlat. Talán őszintén kívánod is, hogy magadhoz ragadd életed legmélyebb értelmét.</w:t>
      </w:r>
    </w:p>
    <w:p w14:paraId="2CAC7CA6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Figyelj tehát! Mindenekelőtt nézzük, hogy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mikor </w:t>
      </w:r>
      <w:r>
        <w:rPr>
          <w:rFonts w:ascii="Times New Roman" w:hAnsi="Times New Roman" w:cs="Times New Roman"/>
          <w:sz w:val="24"/>
          <w:szCs w:val="24"/>
        </w:rPr>
        <w:t>kell Isten akaratát teljesítenünk.</w:t>
      </w:r>
    </w:p>
    <w:p w14:paraId="7036BC8D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Gondolkozz egy kicsit! Ami volt, már elmúlt</w:t>
      </w:r>
      <w:r>
        <w:rPr>
          <w:rFonts w:ascii="Times New Roman" w:hAnsi="Times New Roman" w:cs="Times New Roman"/>
          <w:sz w:val="24"/>
          <w:szCs w:val="24"/>
        </w:rPr>
        <w:t>, nem hozhatod vissza. Nincs más hátra, mint hogy Isten irgalmába ajánld. A jövő még nincs itt. Akkor élheted majd, amikor jelenné lesz. Kizárólag a jelen pillanat van a kezedben. Ebben kell megpróbálnod valóra váltani e szavakat:</w:t>
      </w:r>
    </w:p>
    <w:p w14:paraId="7EEC5BAA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4C857F12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az én akaratom telje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süljön, hanem a tied.”</w:t>
      </w:r>
    </w:p>
    <w:p w14:paraId="3868A830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208FA54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útra akarsz kelni – az élet maga is egy utazás –, vasútra szállsz. A kocsiban aztán nyugodtan ülsz a helyeden, eszedbe se jut, hogy fel-alá járkálj.</w:t>
      </w:r>
    </w:p>
    <w:p w14:paraId="4D782788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lenne ilyen, aki folyvást a jövőről álmodozik, mely még nem valósult meg,</w:t>
      </w:r>
      <w:r>
        <w:rPr>
          <w:rFonts w:ascii="Times New Roman" w:hAnsi="Times New Roman" w:cs="Times New Roman"/>
          <w:sz w:val="24"/>
          <w:szCs w:val="24"/>
        </w:rPr>
        <w:t xml:space="preserve"> vagy folyvást a múltra gondol, amely soha nem tér vissza.</w:t>
      </w:r>
    </w:p>
    <w:p w14:paraId="15915D08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akarj így élni! Az idő magától halad. A jelenben kell szilárdan állnunk, és így fogunk eljutni földi életünk beteljesedéséhez.</w:t>
      </w:r>
    </w:p>
    <w:p w14:paraId="04AAC078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Talán kérdezed,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hogyan </w:t>
      </w:r>
      <w:r>
        <w:rPr>
          <w:rFonts w:ascii="Times New Roman" w:hAnsi="Times New Roman" w:cs="Times New Roman"/>
          <w:sz w:val="24"/>
          <w:szCs w:val="24"/>
        </w:rPr>
        <w:t>különböztetheted meg Isten akaratát a magadé</w:t>
      </w:r>
      <w:r>
        <w:rPr>
          <w:rFonts w:ascii="Times New Roman" w:hAnsi="Times New Roman" w:cs="Times New Roman"/>
          <w:sz w:val="24"/>
          <w:szCs w:val="24"/>
        </w:rPr>
        <w:t>tól?</w:t>
      </w:r>
    </w:p>
    <w:p w14:paraId="25A676CA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jelenben nem nehéz megtudni, hogy mi Isten akarata. Elmondom hogyan: Hallgass a bensődre! Van ott egy hang, amelyet talán túl gyakran elfojtottál és alig hallható már. Figyelj rá nagyon! Mert Isten hangja az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Meg fogja </w:t>
      </w:r>
      <w:r>
        <w:rPr>
          <w:rFonts w:ascii="Times New Roman" w:hAnsi="Times New Roman" w:cs="Times New Roman"/>
          <w:sz w:val="24"/>
          <w:szCs w:val="24"/>
        </w:rPr>
        <w:t>mondani, mikor van ideje a tanulásnak vagy a rászorulókkal való törődésnek, a munkának vagy a kísértés legyőzésének, vallási vagy világi kötelezettségek teljesítésének. Ez a hang hív, hogy aki Isten nevében szól hozzád, azt meghallgasd, s biztat, hogy nézz</w:t>
      </w:r>
      <w:r>
        <w:rPr>
          <w:rFonts w:ascii="Times New Roman" w:hAnsi="Times New Roman" w:cs="Times New Roman"/>
          <w:sz w:val="24"/>
          <w:szCs w:val="24"/>
        </w:rPr>
        <w:t xml:space="preserve"> szembe a nehézségekkel is bátran.</w:t>
      </w:r>
    </w:p>
    <w:p w14:paraId="7E27E9E3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Figyelj rá jól! Ne hallgattasd el magadban legértékesebb kincsedet, ezt a hangot soha! Kövesd szavát!</w:t>
      </w:r>
    </w:p>
    <w:p w14:paraId="5C44A6BE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percről percre, óráról órára építeni fogod történetedet, mely emberi és isteni egyszerre, hiszen Istennel együttműk</w:t>
      </w:r>
      <w:r>
        <w:rPr>
          <w:rFonts w:ascii="Times New Roman" w:hAnsi="Times New Roman" w:cs="Times New Roman"/>
          <w:sz w:val="24"/>
          <w:szCs w:val="24"/>
        </w:rPr>
        <w:t>ödve alakítottad. Csodákat látsz majd: meg fogod látni, mit tud végbe vinni Isten egy olyan emberben, aki egész életével kimondja:</w:t>
      </w:r>
    </w:p>
    <w:p w14:paraId="50BDBBD6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9DBE167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az én akaratom teljesüljön, hanem a tied.”</w:t>
      </w:r>
    </w:p>
    <w:p w14:paraId="2362EC09" w14:textId="77777777" w:rsidR="00000000" w:rsidRDefault="00635745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505D0EA" w14:textId="77777777" w:rsidR="00000000" w:rsidRDefault="00635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626B" w14:textId="77777777" w:rsidR="00000000" w:rsidRDefault="00635745">
      <w:r>
        <w:separator/>
      </w:r>
    </w:p>
  </w:endnote>
  <w:endnote w:type="continuationSeparator" w:id="0">
    <w:p w14:paraId="25CAE56F" w14:textId="77777777" w:rsidR="00000000" w:rsidRDefault="006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6AF6" w14:textId="77777777" w:rsidR="00000000" w:rsidRDefault="00635745">
      <w:r>
        <w:separator/>
      </w:r>
    </w:p>
  </w:footnote>
  <w:footnote w:type="continuationSeparator" w:id="0">
    <w:p w14:paraId="650A8594" w14:textId="77777777" w:rsidR="00000000" w:rsidRDefault="00635745">
      <w:r>
        <w:continuationSeparator/>
      </w:r>
    </w:p>
  </w:footnote>
  <w:footnote w:id="1">
    <w:p w14:paraId="0AF42DC5" w14:textId="77777777" w:rsidR="00000000" w:rsidRDefault="00635745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Az Élet Igéje, 1978. augusztus</w:t>
      </w:r>
      <w:r>
        <w:rPr>
          <w:rFonts w:ascii="Times New Roman" w:hAnsi="Times New Roman" w:cs="Times New Roman"/>
        </w:rPr>
        <w:br/>
        <w:t>Megjelent: Chiara Lubich és más keresztények: Éljük az Igé</w:t>
      </w:r>
      <w:r>
        <w:rPr>
          <w:rFonts w:ascii="Times New Roman" w:hAnsi="Times New Roman" w:cs="Times New Roman"/>
        </w:rPr>
        <w:t>t, Budapest, 2008, 67-69 o.</w:t>
      </w:r>
    </w:p>
  </w:footnote>
  <w:footnote w:id="2">
    <w:p w14:paraId="548C9F01" w14:textId="77777777" w:rsidR="00000000" w:rsidRDefault="00635745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vö. Jn 18,37; vö. Jel 3,20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5745"/>
    <w:rsid w:val="006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7E0E4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4389</Characters>
  <Application>Microsoft Office Word</Application>
  <DocSecurity>0</DocSecurity>
  <Lines>36</Lines>
  <Paragraphs>10</Paragraphs>
  <ScaleCrop>false</ScaleCrop>
  <Company>Alapítvány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2008</dc:title>
  <dc:subject/>
  <dc:creator>Új Város</dc:creator>
  <cp:keywords/>
  <dc:description/>
  <cp:lastModifiedBy>Sándor Bodnár</cp:lastModifiedBy>
  <cp:revision>2</cp:revision>
  <dcterms:created xsi:type="dcterms:W3CDTF">2021-06-23T13:05:00Z</dcterms:created>
  <dcterms:modified xsi:type="dcterms:W3CDTF">2021-06-23T13:05:00Z</dcterms:modified>
</cp:coreProperties>
</file>