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5B0B" w14:textId="77777777" w:rsidR="00000000" w:rsidRDefault="00B1370A">
      <w:pPr>
        <w:pStyle w:val="Cmsor1"/>
      </w:pPr>
      <w:r>
        <w:t>Életige, 2005. augusztus</w:t>
      </w:r>
    </w:p>
    <w:p w14:paraId="35B46AA5" w14:textId="77777777" w:rsidR="00000000" w:rsidRDefault="00B1370A">
      <w:pPr>
        <w:jc w:val="right"/>
        <w:rPr>
          <w:sz w:val="24"/>
          <w:szCs w:val="24"/>
        </w:rPr>
      </w:pPr>
    </w:p>
    <w:p w14:paraId="656C17E0" w14:textId="77777777" w:rsidR="00000000" w:rsidRDefault="00B1370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„Te kicsinyhitű, miért kételkedtél?” (Mt 14,31)</w:t>
      </w:r>
    </w:p>
    <w:p w14:paraId="7EDCE7B4" w14:textId="77777777" w:rsidR="00000000" w:rsidRDefault="00B1370A">
      <w:pPr>
        <w:jc w:val="both"/>
        <w:rPr>
          <w:sz w:val="24"/>
          <w:szCs w:val="24"/>
        </w:rPr>
      </w:pPr>
    </w:p>
    <w:p w14:paraId="7BB1E3D7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Éjszaka volt. A tanítványok át akartak kelni Tibériás taván, de csónakjuk viharos szélbe került. Egyszer már kerültek hasonló</w:t>
      </w:r>
      <w:r>
        <w:rPr>
          <w:sz w:val="24"/>
          <w:szCs w:val="24"/>
        </w:rPr>
        <w:t xml:space="preserve"> helyzetbe, de akkor a Mester is ott volt velük a csónakban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. Most viszont a parton maradt, fölment a hegyre imádkozni.</w:t>
      </w:r>
    </w:p>
    <w:p w14:paraId="727EAE42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mégsem hagyta őket magukra a viharban, lejött a hegyről, és feléjük indult a vízen járva, miközben bátorította ők</w:t>
      </w:r>
      <w:r>
        <w:rPr>
          <w:sz w:val="24"/>
          <w:szCs w:val="24"/>
        </w:rPr>
        <w:t>et: „Bátorság! Én vagyok, ne féljetek!”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 Valóban Ő az, vagy csak érzéki csalódás? Péter kételkedve bizonyítékot akart, azt, hogy ő is tudjon vízen járni. Erre Jézus hívta, hogy induljon felé. Péter kiszállt a bárkából; de a fenyegető hullámok me</w:t>
      </w:r>
      <w:r>
        <w:rPr>
          <w:sz w:val="24"/>
          <w:szCs w:val="24"/>
        </w:rPr>
        <w:t>grémítették, és süllyedni kezdett. Jézus ekkor karon ragadta őt, és ezt mondta neki:</w:t>
      </w:r>
    </w:p>
    <w:p w14:paraId="00EFFD43" w14:textId="77777777" w:rsidR="00000000" w:rsidRDefault="00B1370A">
      <w:pPr>
        <w:jc w:val="both"/>
        <w:rPr>
          <w:sz w:val="24"/>
          <w:szCs w:val="24"/>
        </w:rPr>
      </w:pPr>
    </w:p>
    <w:p w14:paraId="11D39A61" w14:textId="77777777" w:rsidR="00000000" w:rsidRDefault="00B1370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„Te kicsinyhitű, miért kételkedtél?”</w:t>
      </w:r>
    </w:p>
    <w:p w14:paraId="7DD64710" w14:textId="77777777" w:rsidR="00000000" w:rsidRDefault="00B1370A">
      <w:pPr>
        <w:jc w:val="both"/>
        <w:rPr>
          <w:sz w:val="24"/>
          <w:szCs w:val="24"/>
        </w:rPr>
      </w:pPr>
    </w:p>
    <w:p w14:paraId="207135A0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Jézus ma is ezekkel a szavakkal fordul hozzánk, amikor magányosnak és tehetetlennek érezzük magunkat az életünkben dúló viharokban. </w:t>
      </w:r>
      <w:r>
        <w:rPr>
          <w:sz w:val="24"/>
          <w:szCs w:val="24"/>
        </w:rPr>
        <w:t>Lehetnek azok betegségek, nehéz családi helyzet, erőszak vagy igazságtalanság, ami kétellyel, vagy egyenesen lázadással tölti el szívünket: „Hogyhogy Isten nem látja ezt? Miért nem hallgat meg engem? Miért nem siet segítségemre? Miért nem lép közbe? Hol va</w:t>
      </w:r>
      <w:r>
        <w:rPr>
          <w:sz w:val="24"/>
          <w:szCs w:val="24"/>
        </w:rPr>
        <w:t>n a Szeretet–Isten, akiben hittem? Hiú ábránd lenne csupán, illúzió?”</w:t>
      </w:r>
    </w:p>
    <w:p w14:paraId="32230049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megrémült és hitetlenkedő tanítványokhoz hasonlóan Jézus nekünk is ezt ismétli: „Bátorság! Én vagyok, ne féljetek!” És ahogy akkor lejött a hegyről, hogy mellettük legyen szorult helyz</w:t>
      </w:r>
      <w:r>
        <w:rPr>
          <w:sz w:val="24"/>
          <w:szCs w:val="24"/>
        </w:rPr>
        <w:t>etükben, úgy Ő, a Feltámadott, most is belép életünkbe és velünk tart, társul szegődik hozzánk. Sohasem hagy egyedül bennünket a próbatételben, ott van, és osztozik benne. Talán nem hiszünk ebben eléggé, ezért ismétli nekünk:</w:t>
      </w:r>
    </w:p>
    <w:p w14:paraId="03CEBD1A" w14:textId="77777777" w:rsidR="00000000" w:rsidRDefault="00B1370A">
      <w:pPr>
        <w:jc w:val="both"/>
        <w:rPr>
          <w:sz w:val="24"/>
          <w:szCs w:val="24"/>
        </w:rPr>
      </w:pPr>
    </w:p>
    <w:p w14:paraId="2D3933FC" w14:textId="77777777" w:rsidR="00000000" w:rsidRDefault="00B1370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„Te kicsinyhitű, miért kételk</w:t>
      </w:r>
      <w:r>
        <w:rPr>
          <w:b/>
          <w:bCs/>
          <w:i/>
          <w:iCs/>
          <w:sz w:val="24"/>
          <w:szCs w:val="24"/>
        </w:rPr>
        <w:t>edtél?”</w:t>
      </w:r>
    </w:p>
    <w:p w14:paraId="068C2477" w14:textId="77777777" w:rsidR="00000000" w:rsidRDefault="00B1370A">
      <w:pPr>
        <w:jc w:val="both"/>
        <w:rPr>
          <w:sz w:val="24"/>
          <w:szCs w:val="24"/>
        </w:rPr>
      </w:pPr>
    </w:p>
    <w:p w14:paraId="495F9B82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Ezek a szavak nemcsak feddésre szolgálnak, hanem egyben arra hívnak, hogy újítsuk meg hitünket. Amikor Jézus itt volt közöttünk a földön, sokféle ígéretet tett; mint pl. „Kérjetek és kaptok…”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, „Keressétek elsősorban Isten országát, és </w:t>
      </w:r>
      <w:r>
        <w:rPr>
          <w:sz w:val="24"/>
          <w:szCs w:val="24"/>
        </w:rPr>
        <w:t>ezeket is mind megkapjátok”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>, vagy hogy aki mindenét otthagyja érte, százszor annyit kap még ebben az életben, örökségül pedig az örök életet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.</w:t>
      </w:r>
    </w:p>
    <w:p w14:paraId="73DD9F7E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Mindent elnyerhetünk, de ehhez hinnünk kell Isten szeretetében. Ahhoz, hogy adjon nekün</w:t>
      </w:r>
      <w:r>
        <w:rPr>
          <w:sz w:val="24"/>
          <w:szCs w:val="24"/>
        </w:rPr>
        <w:t>k, Jézus azt kéri: ismerjük el, hogy szeret minket.</w:t>
      </w:r>
    </w:p>
    <w:p w14:paraId="183C99BD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Ezzel szemben gyakran úgy aggódunk, mintha egyedül kellene szembenéznünk az élettel, mintha apátlan árvák lennénk. Péterhez hasonlóan jobban magukra vonják figyelmünket a látszólag minket elárasztó, csapk</w:t>
      </w:r>
      <w:r>
        <w:rPr>
          <w:sz w:val="24"/>
          <w:szCs w:val="24"/>
        </w:rPr>
        <w:t>odó hullámok, mint Jézus jelenléte, aki aztán megragadja kezünket.</w:t>
      </w:r>
    </w:p>
    <w:p w14:paraId="67E2AFF7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 megállunk, és elkezdjük elemezni, hogy mi sebzett meg minket, a problémákat és a nehézségeket, bele fogunk süllyedni a félelembe, a szorongásba, az elbátortalanodásba. De nem vagyunk egy</w:t>
      </w:r>
      <w:r>
        <w:rPr>
          <w:sz w:val="24"/>
          <w:szCs w:val="24"/>
        </w:rPr>
        <w:t>edül! Higgyünk abban, hogy van Valaki, aki gondot visel ránk! Őt kell szem előtt tartanunk! Akkor is közel van, amikor úgy tűnik, hogy nem érezzük a jelenlétét. Higgyünk Benne, bízzunk Benne, bízzuk Rá magunkat!</w:t>
      </w:r>
    </w:p>
    <w:p w14:paraId="7E857B6E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Amikor pedig hitünk tűzpróbán megy át, harco</w:t>
      </w:r>
      <w:r>
        <w:rPr>
          <w:sz w:val="24"/>
          <w:szCs w:val="24"/>
        </w:rPr>
        <w:t>ljunk és imádkozzunk, mint Péter, aki így kiáltott: „Uram, ments meg!”</w:t>
      </w:r>
      <w:r>
        <w:rPr>
          <w:rStyle w:val="Lbjegyzet-hivatkozs"/>
          <w:sz w:val="24"/>
          <w:szCs w:val="24"/>
        </w:rPr>
        <w:footnoteReference w:id="6"/>
      </w:r>
      <w:r>
        <w:rPr>
          <w:sz w:val="24"/>
          <w:szCs w:val="24"/>
        </w:rPr>
        <w:t>, vagy mint a tanítványok egy hasonló helyzetben: „Mester, nem törődsz azzal, hogy elveszünk?”</w:t>
      </w:r>
      <w:r>
        <w:rPr>
          <w:rStyle w:val="Lbjegyzet-hivatkozs"/>
          <w:sz w:val="24"/>
          <w:szCs w:val="24"/>
        </w:rPr>
        <w:footnoteReference w:id="7"/>
      </w:r>
      <w:r>
        <w:rPr>
          <w:sz w:val="24"/>
          <w:szCs w:val="24"/>
        </w:rPr>
        <w:t xml:space="preserve"> Ő sohasem fogja megvonni tőlünk segítségét. Az Ő szeretete valódi, é</w:t>
      </w:r>
      <w:r>
        <w:rPr>
          <w:sz w:val="24"/>
          <w:szCs w:val="24"/>
        </w:rPr>
        <w:t>s magára veszi minden terhünket.</w:t>
      </w:r>
    </w:p>
    <w:p w14:paraId="61DD2FF5" w14:textId="77777777" w:rsidR="00000000" w:rsidRDefault="00B1370A">
      <w:pPr>
        <w:jc w:val="both"/>
        <w:rPr>
          <w:b/>
          <w:bCs/>
          <w:i/>
          <w:iCs/>
          <w:sz w:val="24"/>
          <w:szCs w:val="24"/>
        </w:rPr>
      </w:pPr>
    </w:p>
    <w:p w14:paraId="7D85B3B9" w14:textId="77777777" w:rsidR="00000000" w:rsidRDefault="00B1370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„Te kicsinyhitű, miért kételkedtél?”</w:t>
      </w:r>
    </w:p>
    <w:p w14:paraId="0D4CCBBA" w14:textId="77777777" w:rsidR="00000000" w:rsidRDefault="00B1370A">
      <w:pPr>
        <w:jc w:val="both"/>
        <w:rPr>
          <w:sz w:val="24"/>
          <w:szCs w:val="24"/>
        </w:rPr>
      </w:pPr>
    </w:p>
    <w:p w14:paraId="56305A70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Jean Luis is „kicsinyhitű” fiatal volt. Bár keresztény volt, a család többi tagjával ellentétben kételkedett Isten létében. Kisebb testvéreivel együtt, szüleitől távol é</w:t>
      </w:r>
      <w:r>
        <w:rPr>
          <w:sz w:val="24"/>
          <w:szCs w:val="24"/>
        </w:rPr>
        <w:t>lt Manban, Elefántcsontparton.</w:t>
      </w:r>
    </w:p>
    <w:p w14:paraId="180A598D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Amikor városukat elfoglalták a felkelők, négyen berontottak hozzájuk. Mindent felforgattak, és látva a sportos testalkatú fiatalembert, erőszakkal magukkal akarták hurcolni. Kistestvérei hiába könyörögtek, hogy hagyják őt bék</w:t>
      </w:r>
      <w:r>
        <w:rPr>
          <w:sz w:val="24"/>
          <w:szCs w:val="24"/>
        </w:rPr>
        <w:t>én…</w:t>
      </w:r>
    </w:p>
    <w:p w14:paraId="601A280C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Távozóban a felkelők vezetője meggondolta magát. Elhatározta, hogy elengedi Jean Luist, aztán odasúgta a nővérének: „Tűnjetek el mielőbb, holnap visszajövünk…”, és ujjával a szabad ösvény felé mutatott.</w:t>
      </w:r>
    </w:p>
    <w:p w14:paraId="667F4C8B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„Az lesz az igazi kiút? Vagy csapda?” – kérdezték</w:t>
      </w:r>
      <w:r>
        <w:rPr>
          <w:sz w:val="24"/>
          <w:szCs w:val="24"/>
        </w:rPr>
        <w:t xml:space="preserve"> maguktól.</w:t>
      </w:r>
    </w:p>
    <w:p w14:paraId="3CA857D3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Hajnalban útnak indultak, minden fillér nélkül, de a hit egy szikrájával a szívükben. 45 kilométeres gyaloglás után valaki fizetett egy kamionsofőrnek, hogy vigye őket szülőfalujuk felé. Útközben ismeretlen emberek szállást és ennivalót adtak ne</w:t>
      </w:r>
      <w:r>
        <w:rPr>
          <w:sz w:val="24"/>
          <w:szCs w:val="24"/>
        </w:rPr>
        <w:t>kik, az ellenőrzőpontokon és a határon senki sem kérte irataikat…, végül hazaértek.</w:t>
      </w:r>
    </w:p>
    <w:p w14:paraId="213DFFA3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Édesanyjuk ezt mesélte: „Nem voltak túl jó állapotban, de csordultig voltak Isten szeretetének tapasztalatával!”</w:t>
      </w:r>
    </w:p>
    <w:p w14:paraId="6284DCB7" w14:textId="77777777" w:rsidR="00000000" w:rsidRDefault="00B1370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Jean Luis első kérdése az volt, hogy merre van a templom, m</w:t>
      </w:r>
      <w:r>
        <w:rPr>
          <w:sz w:val="24"/>
          <w:szCs w:val="24"/>
        </w:rPr>
        <w:t>ajd így szólt: „Apu, a te Istened valóban erős!”</w:t>
      </w:r>
    </w:p>
    <w:p w14:paraId="1E1443C8" w14:textId="77777777" w:rsidR="00000000" w:rsidRDefault="00B1370A">
      <w:pPr>
        <w:jc w:val="both"/>
        <w:rPr>
          <w:sz w:val="24"/>
          <w:szCs w:val="24"/>
        </w:rPr>
      </w:pPr>
    </w:p>
    <w:p w14:paraId="0A790755" w14:textId="77777777" w:rsidR="00000000" w:rsidRDefault="00B1370A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p w14:paraId="601AF9C8" w14:textId="77777777" w:rsidR="00000000" w:rsidRDefault="00B1370A">
      <w:pPr>
        <w:jc w:val="both"/>
        <w:rPr>
          <w:sz w:val="24"/>
          <w:szCs w:val="24"/>
        </w:rPr>
      </w:pP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DF2A" w14:textId="77777777" w:rsidR="00000000" w:rsidRDefault="00B1370A">
      <w:r>
        <w:separator/>
      </w:r>
    </w:p>
  </w:endnote>
  <w:endnote w:type="continuationSeparator" w:id="0">
    <w:p w14:paraId="19816B95" w14:textId="77777777" w:rsidR="00000000" w:rsidRDefault="00B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4673" w14:textId="77777777" w:rsidR="00000000" w:rsidRDefault="00B1370A">
      <w:r>
        <w:separator/>
      </w:r>
    </w:p>
  </w:footnote>
  <w:footnote w:type="continuationSeparator" w:id="0">
    <w:p w14:paraId="75D1A81E" w14:textId="77777777" w:rsidR="00000000" w:rsidRDefault="00B1370A">
      <w:r>
        <w:continuationSeparator/>
      </w:r>
    </w:p>
  </w:footnote>
  <w:footnote w:id="1">
    <w:p w14:paraId="3B987A18" w14:textId="77777777" w:rsidR="00000000" w:rsidRDefault="00B1370A">
      <w:pPr>
        <w:pStyle w:val="Lbjegyzetszveg"/>
      </w:pPr>
      <w:r>
        <w:rPr>
          <w:rStyle w:val="Lbjegyzet-hivatkozs"/>
        </w:rPr>
        <w:footnoteRef/>
      </w:r>
      <w:r>
        <w:t xml:space="preserve"> vö. Mt 8,23-27</w:t>
      </w:r>
    </w:p>
  </w:footnote>
  <w:footnote w:id="2">
    <w:p w14:paraId="6390B9EB" w14:textId="77777777" w:rsidR="00000000" w:rsidRDefault="00B1370A">
      <w:pPr>
        <w:pStyle w:val="Lbjegyzetszveg"/>
      </w:pPr>
      <w:r>
        <w:rPr>
          <w:rStyle w:val="Lbjegyzet-hivatkozs"/>
        </w:rPr>
        <w:footnoteRef/>
      </w:r>
      <w:r>
        <w:t xml:space="preserve"> Mt 14,27</w:t>
      </w:r>
    </w:p>
  </w:footnote>
  <w:footnote w:id="3">
    <w:p w14:paraId="423945FC" w14:textId="77777777" w:rsidR="00000000" w:rsidRDefault="00B1370A">
      <w:pPr>
        <w:pStyle w:val="Lbjegyzetszveg"/>
      </w:pPr>
      <w:r>
        <w:rPr>
          <w:rStyle w:val="Lbjegyzet-hivatkozs"/>
        </w:rPr>
        <w:footnoteRef/>
      </w:r>
      <w:r>
        <w:t xml:space="preserve"> Jn 16,24</w:t>
      </w:r>
    </w:p>
  </w:footnote>
  <w:footnote w:id="4">
    <w:p w14:paraId="2A3EB7AE" w14:textId="77777777" w:rsidR="00000000" w:rsidRDefault="00B1370A">
      <w:pPr>
        <w:pStyle w:val="Lbjegyzetszveg"/>
      </w:pPr>
      <w:r>
        <w:rPr>
          <w:rStyle w:val="Lbjegyzet-hivatkozs"/>
        </w:rPr>
        <w:footnoteRef/>
      </w:r>
      <w:r>
        <w:t xml:space="preserve"> Mt 6,33</w:t>
      </w:r>
    </w:p>
  </w:footnote>
  <w:footnote w:id="5">
    <w:p w14:paraId="43194D9A" w14:textId="77777777" w:rsidR="00000000" w:rsidRDefault="00B1370A">
      <w:pPr>
        <w:pStyle w:val="Lbjegyzetszveg"/>
      </w:pPr>
      <w:r>
        <w:rPr>
          <w:rStyle w:val="Lbjegyzet-hivatkozs"/>
        </w:rPr>
        <w:footnoteRef/>
      </w:r>
      <w:r>
        <w:t xml:space="preserve"> vö. Mt 19,29</w:t>
      </w:r>
    </w:p>
  </w:footnote>
  <w:footnote w:id="6">
    <w:p w14:paraId="3CC2DA0C" w14:textId="77777777" w:rsidR="00000000" w:rsidRDefault="00B1370A">
      <w:pPr>
        <w:pStyle w:val="Lbjegyzetszveg"/>
      </w:pPr>
      <w:r>
        <w:rPr>
          <w:rStyle w:val="Lbjegyzet-hivatkozs"/>
        </w:rPr>
        <w:footnoteRef/>
      </w:r>
      <w:r>
        <w:t xml:space="preserve"> Mt 14,30</w:t>
      </w:r>
    </w:p>
  </w:footnote>
  <w:footnote w:id="7">
    <w:p w14:paraId="1A33D4AE" w14:textId="77777777" w:rsidR="00000000" w:rsidRDefault="00B1370A">
      <w:pPr>
        <w:pStyle w:val="Lbjegyzetszveg"/>
      </w:pPr>
      <w:r>
        <w:rPr>
          <w:rStyle w:val="Lbjegyzet-hivatkozs"/>
        </w:rPr>
        <w:footnoteRef/>
      </w:r>
      <w:r>
        <w:t xml:space="preserve"> Mk 4,38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370A"/>
    <w:rsid w:val="00B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E9311"/>
  <w14:defaultImageDpi w14:val="0"/>
  <w15:docId w15:val="{869AB963-53BB-4302-B323-70B4629E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3946</Characters>
  <Application>Microsoft Office Word</Application>
  <DocSecurity>0</DocSecurity>
  <Lines>32</Lines>
  <Paragraphs>9</Paragraphs>
  <ScaleCrop>false</ScaleCrop>
  <Company>budafoki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2005</dc:title>
  <dc:subject/>
  <dc:creator>adsum</dc:creator>
  <cp:keywords/>
  <dc:description/>
  <cp:lastModifiedBy>Sándor Bodnár</cp:lastModifiedBy>
  <cp:revision>2</cp:revision>
  <dcterms:created xsi:type="dcterms:W3CDTF">2021-06-23T13:19:00Z</dcterms:created>
  <dcterms:modified xsi:type="dcterms:W3CDTF">2021-06-23T13:19:00Z</dcterms:modified>
</cp:coreProperties>
</file>