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AFF40" w14:textId="77777777" w:rsidR="00D37719" w:rsidRDefault="00D37719">
      <w:pPr>
        <w:jc w:val="right"/>
        <w:rPr>
          <w:rStyle w:val="FontStyle12"/>
          <w:rFonts w:ascii="Times New Roman" w:hAnsi="Times New Roman"/>
          <w:i w:val="0"/>
          <w:iCs/>
          <w:sz w:val="24"/>
        </w:rPr>
      </w:pPr>
      <w:r>
        <w:rPr>
          <w:rStyle w:val="FontStyle12"/>
          <w:rFonts w:ascii="Times New Roman" w:hAnsi="Times New Roman"/>
          <w:i w:val="0"/>
          <w:iCs/>
          <w:sz w:val="24"/>
        </w:rPr>
        <w:t>Életige, 2012. január</w:t>
      </w:r>
    </w:p>
    <w:p w14:paraId="17EF0D20" w14:textId="77777777" w:rsidR="00D37719" w:rsidRDefault="00D37719">
      <w:pPr>
        <w:jc w:val="right"/>
      </w:pPr>
    </w:p>
    <w:p w14:paraId="48D7340E" w14:textId="77777777" w:rsidR="00D37719" w:rsidRDefault="00D37719">
      <w:pPr>
        <w:jc w:val="right"/>
      </w:pPr>
    </w:p>
    <w:p w14:paraId="02F4D61B" w14:textId="77777777" w:rsidR="00D37719" w:rsidRDefault="00D37719">
      <w:pPr>
        <w:pBdr>
          <w:top w:val="single" w:sz="2" w:space="1" w:color="000000"/>
          <w:left w:val="single" w:sz="2" w:space="3" w:color="000000"/>
          <w:bottom w:val="single" w:sz="2" w:space="1" w:color="000000"/>
          <w:right w:val="single" w:sz="2" w:space="3" w:color="000000"/>
        </w:pBdr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világ nagy részén idén január 15. és 22. között tartják az imahetet a keresztények egységéért, más helyeken pünkösdre teszik ezt az alkalmat.</w:t>
      </w:r>
    </w:p>
    <w:p w14:paraId="05C67532" w14:textId="77777777" w:rsidR="00D37719" w:rsidRDefault="00D37719">
      <w:pPr>
        <w:pBdr>
          <w:top w:val="single" w:sz="2" w:space="1" w:color="000000"/>
          <w:left w:val="single" w:sz="2" w:space="3" w:color="000000"/>
          <w:bottom w:val="single" w:sz="2" w:space="1" w:color="000000"/>
          <w:right w:val="single" w:sz="2" w:space="3" w:color="000000"/>
        </w:pBdr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2012. évi imahétre kiválasztott mottó Pál apostol korintusiakhoz írt leveléből való: „Mindannyian elváltozunk Urunk Jézus Krisztus győzelme által”. (1Kor 15,51-58)</w:t>
      </w:r>
    </w:p>
    <w:p w14:paraId="298AB92A" w14:textId="77777777" w:rsidR="00D37719" w:rsidRDefault="00D37719">
      <w:pPr>
        <w:widowControl/>
        <w:pBdr>
          <w:top w:val="single" w:sz="2" w:space="1" w:color="000000"/>
          <w:left w:val="single" w:sz="2" w:space="3" w:color="000000"/>
          <w:bottom w:val="single" w:sz="2" w:space="1" w:color="000000"/>
          <w:right w:val="single" w:sz="2" w:space="3" w:color="000000"/>
        </w:pBdr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Életigéül Chiara alábbi gondolatait ajánljuk, amelyeket a kolosszeiekhez írt levél 3,1 verséhez fűzött, mert azt gondoljuk, hogy kapcsolódnak a kiválasztott szöveghez.</w:t>
      </w:r>
    </w:p>
    <w:p w14:paraId="49EE3AFE" w14:textId="77777777" w:rsidR="00D37719" w:rsidRDefault="00D37719">
      <w:pPr>
        <w:widowControl/>
        <w:jc w:val="both"/>
        <w:rPr>
          <w:rFonts w:ascii="Times New Roman" w:hAnsi="Times New Roman"/>
        </w:rPr>
      </w:pPr>
    </w:p>
    <w:p w14:paraId="5359FC73" w14:textId="77777777" w:rsidR="00D37719" w:rsidRDefault="00D37719">
      <w:pPr>
        <w:widowControl/>
        <w:jc w:val="both"/>
        <w:rPr>
          <w:rFonts w:ascii="Times New Roman" w:hAnsi="Times New Roman"/>
        </w:rPr>
      </w:pPr>
    </w:p>
    <w:p w14:paraId="3E36A597" w14:textId="77777777" w:rsidR="00D37719" w:rsidRDefault="00D37719">
      <w:pPr>
        <w:jc w:val="both"/>
      </w:pPr>
      <w:r>
        <w:rPr>
          <w:rStyle w:val="FontStyle12"/>
          <w:rFonts w:ascii="Times New Roman" w:hAnsi="Times New Roman"/>
          <w:b/>
          <w:iCs/>
          <w:sz w:val="24"/>
        </w:rPr>
        <w:t>„Ha tehát föltámadtatok Krisztussal, azt keressétek, ami odafönn van, ahol Krisztus ül az Isten jobbján.”</w:t>
      </w:r>
      <w:r>
        <w:rPr>
          <w:rStyle w:val="FontStyle12"/>
          <w:rFonts w:ascii="Times New Roman" w:hAnsi="Times New Roman"/>
          <w:i w:val="0"/>
          <w:iCs/>
          <w:sz w:val="24"/>
        </w:rPr>
        <w:t xml:space="preserve"> (Kol 3,1)</w:t>
      </w:r>
      <w:r>
        <w:rPr>
          <w:rStyle w:val="Lbjegyzet-karakterek"/>
          <w:rFonts w:ascii="Times New Roman" w:hAnsi="Times New Roman"/>
          <w:iCs/>
        </w:rPr>
        <w:footnoteReference w:id="1"/>
      </w:r>
    </w:p>
    <w:p w14:paraId="517B5537" w14:textId="77777777" w:rsidR="00D37719" w:rsidRDefault="00D37719">
      <w:pPr>
        <w:jc w:val="both"/>
      </w:pPr>
    </w:p>
    <w:p w14:paraId="03810423" w14:textId="77777777" w:rsidR="00D37719" w:rsidRDefault="00D37719">
      <w:pPr>
        <w:ind w:firstLine="425"/>
        <w:jc w:val="both"/>
        <w:rPr>
          <w:rStyle w:val="FontStyle13"/>
          <w:rFonts w:ascii="Times New Roman" w:hAnsi="Times New Roman"/>
          <w:sz w:val="24"/>
        </w:rPr>
      </w:pPr>
      <w:r>
        <w:rPr>
          <w:rStyle w:val="FontStyle13"/>
          <w:rFonts w:ascii="Times New Roman" w:hAnsi="Times New Roman"/>
          <w:sz w:val="24"/>
        </w:rPr>
        <w:t xml:space="preserve">Ezeket a szavakat szent Pál a kolosszei közösséghez intézte. Arról beszél, hogy létezik egy olyan világ, ahol igazi szeretet, teljes közösség, igazságosság, béke, szentség és öröm uralkodik, ahová a bűn és </w:t>
      </w:r>
      <w:r>
        <w:rPr>
          <w:rStyle w:val="FontStyle11"/>
          <w:rFonts w:ascii="Times New Roman" w:hAnsi="Times New Roman"/>
          <w:sz w:val="24"/>
        </w:rPr>
        <w:t xml:space="preserve">a </w:t>
      </w:r>
      <w:r>
        <w:rPr>
          <w:rStyle w:val="FontStyle13"/>
          <w:rFonts w:ascii="Times New Roman" w:hAnsi="Times New Roman"/>
          <w:sz w:val="24"/>
        </w:rPr>
        <w:t xml:space="preserve">romlás nem férkőzhet be többé; olyan világ, ahol az Atya akarata tökéletesen teljesül. Az a világ, ahová Jézus tartozik. Az </w:t>
      </w:r>
      <w:r>
        <w:rPr>
          <w:rStyle w:val="FontStyle11"/>
          <w:rFonts w:ascii="Times New Roman" w:hAnsi="Times New Roman"/>
          <w:sz w:val="24"/>
        </w:rPr>
        <w:t xml:space="preserve">a </w:t>
      </w:r>
      <w:r>
        <w:rPr>
          <w:rStyle w:val="FontStyle13"/>
          <w:rFonts w:ascii="Times New Roman" w:hAnsi="Times New Roman"/>
          <w:sz w:val="24"/>
        </w:rPr>
        <w:t>világ, amelyet Ő nyitott meg előttünk feltámadásával, miután átélte a szenvedés kemény próbatételét.</w:t>
      </w:r>
    </w:p>
    <w:p w14:paraId="07886E70" w14:textId="77777777" w:rsidR="00D37719" w:rsidRDefault="00D37719">
      <w:pPr>
        <w:jc w:val="both"/>
      </w:pPr>
    </w:p>
    <w:p w14:paraId="18016940" w14:textId="77777777" w:rsidR="00D37719" w:rsidRDefault="00D37719">
      <w:pPr>
        <w:jc w:val="both"/>
        <w:rPr>
          <w:rStyle w:val="FontStyle12"/>
          <w:rFonts w:ascii="Times New Roman" w:hAnsi="Times New Roman"/>
          <w:b/>
          <w:iCs/>
          <w:sz w:val="24"/>
        </w:rPr>
      </w:pPr>
      <w:r>
        <w:rPr>
          <w:rStyle w:val="FontStyle12"/>
          <w:rFonts w:ascii="Times New Roman" w:hAnsi="Times New Roman"/>
          <w:b/>
          <w:iCs/>
          <w:sz w:val="24"/>
        </w:rPr>
        <w:t>„Ha tehát föltámadtatok Krisztussal, azt keressétek, ami odafönn van, ahol Krisztus ül az Isten jobbján.”</w:t>
      </w:r>
    </w:p>
    <w:p w14:paraId="092F7653" w14:textId="77777777" w:rsidR="00D37719" w:rsidRDefault="00D37719">
      <w:pPr>
        <w:jc w:val="both"/>
      </w:pPr>
    </w:p>
    <w:p w14:paraId="7CDAF8DC" w14:textId="77777777" w:rsidR="00D37719" w:rsidRDefault="00D37719">
      <w:pPr>
        <w:ind w:firstLine="425"/>
        <w:jc w:val="both"/>
        <w:rPr>
          <w:rStyle w:val="FontStyle13"/>
          <w:rFonts w:ascii="Times New Roman" w:hAnsi="Times New Roman"/>
          <w:sz w:val="24"/>
        </w:rPr>
      </w:pPr>
      <w:r>
        <w:rPr>
          <w:rStyle w:val="FontStyle13"/>
          <w:rFonts w:ascii="Times New Roman" w:hAnsi="Times New Roman"/>
          <w:sz w:val="24"/>
        </w:rPr>
        <w:t>Nemcsak meg vagyunk hívva Krisztus világába – mondja szent Pál –,</w:t>
      </w:r>
      <w:r>
        <w:rPr>
          <w:rStyle w:val="FontStyle11"/>
          <w:rFonts w:ascii="Times New Roman" w:hAnsi="Times New Roman"/>
          <w:sz w:val="24"/>
        </w:rPr>
        <w:t xml:space="preserve"> hanem </w:t>
      </w:r>
      <w:r>
        <w:rPr>
          <w:rStyle w:val="FontStyle13"/>
          <w:rFonts w:ascii="Times New Roman" w:hAnsi="Times New Roman"/>
          <w:sz w:val="24"/>
        </w:rPr>
        <w:t xml:space="preserve">már most is benne élünk. </w:t>
      </w:r>
      <w:r>
        <w:rPr>
          <w:rStyle w:val="FontStyle11"/>
          <w:rFonts w:ascii="Times New Roman" w:hAnsi="Times New Roman"/>
          <w:sz w:val="24"/>
        </w:rPr>
        <w:t xml:space="preserve">Hitünk </w:t>
      </w:r>
      <w:r>
        <w:rPr>
          <w:rStyle w:val="FontStyle13"/>
          <w:rFonts w:ascii="Times New Roman" w:hAnsi="Times New Roman"/>
          <w:sz w:val="24"/>
        </w:rPr>
        <w:t>azt tanítja, hogy a keresztséggel már Krisztusba épülünk, így részesedünk életében, ajándékaiban, örökségében, győzelmében a bűn és a rossz hatalma felett, hiszen vele együtt mi is feltámadtunk.</w:t>
      </w:r>
    </w:p>
    <w:p w14:paraId="7789FE4A" w14:textId="77777777" w:rsidR="00D37719" w:rsidRDefault="00D37719">
      <w:pPr>
        <w:ind w:firstLine="425"/>
        <w:jc w:val="both"/>
        <w:rPr>
          <w:rStyle w:val="FontStyle13"/>
          <w:rFonts w:ascii="Times New Roman" w:hAnsi="Times New Roman"/>
          <w:sz w:val="24"/>
        </w:rPr>
      </w:pPr>
      <w:r>
        <w:rPr>
          <w:rStyle w:val="FontStyle13"/>
          <w:rFonts w:ascii="Times New Roman" w:hAnsi="Times New Roman"/>
          <w:sz w:val="24"/>
        </w:rPr>
        <w:t>A megszentelődött lelkektől eltérően, akik már elérték a célt, a mi részvételünk Krisztus világában még nem nyilvánvaló és nem teljes, főleg nem állandó és végleges. Mindaddig, amíg ezen a földön élünk, ezernyi veszélynek, nehézségnek és kísértésnek vagyunk kitéve, amelyek megingathatnak, lefékezhetnek, sőt hamis célok felé téríthetnek.</w:t>
      </w:r>
    </w:p>
    <w:p w14:paraId="03ED4C28" w14:textId="77777777" w:rsidR="00D37719" w:rsidRDefault="00D37719">
      <w:pPr>
        <w:jc w:val="both"/>
      </w:pPr>
    </w:p>
    <w:p w14:paraId="418F43F8" w14:textId="77777777" w:rsidR="00D37719" w:rsidRDefault="00D37719">
      <w:pPr>
        <w:jc w:val="both"/>
        <w:rPr>
          <w:rStyle w:val="FontStyle12"/>
          <w:rFonts w:ascii="Times New Roman" w:hAnsi="Times New Roman"/>
          <w:b/>
          <w:iCs/>
          <w:sz w:val="24"/>
        </w:rPr>
      </w:pPr>
      <w:r>
        <w:rPr>
          <w:rStyle w:val="FontStyle12"/>
          <w:rFonts w:ascii="Times New Roman" w:hAnsi="Times New Roman"/>
          <w:b/>
          <w:iCs/>
          <w:sz w:val="24"/>
        </w:rPr>
        <w:t>„Ha tehát föltámadtatok Krisztussal, azt keressétek, ami odafönn van, ahol Krisztus ül az Isten jobbján.”</w:t>
      </w:r>
    </w:p>
    <w:p w14:paraId="302F45BB" w14:textId="77777777" w:rsidR="00D37719" w:rsidRDefault="00D37719">
      <w:pPr>
        <w:jc w:val="both"/>
      </w:pPr>
    </w:p>
    <w:p w14:paraId="2092D919" w14:textId="77777777" w:rsidR="00D37719" w:rsidRDefault="00D37719">
      <w:pPr>
        <w:ind w:firstLine="425"/>
        <w:jc w:val="both"/>
        <w:rPr>
          <w:rStyle w:val="FontStyle13"/>
          <w:rFonts w:ascii="Times New Roman" w:hAnsi="Times New Roman"/>
          <w:sz w:val="24"/>
        </w:rPr>
      </w:pPr>
      <w:r>
        <w:rPr>
          <w:rStyle w:val="FontStyle13"/>
          <w:rFonts w:ascii="Times New Roman" w:hAnsi="Times New Roman"/>
          <w:sz w:val="24"/>
        </w:rPr>
        <w:t>Érthető tehát az apostol buzdítása: „azt keressétek, ami odafönn van”, azaz próbáljatok már most kilépni ebből a világból, nem fizikailag, hanem lelkileg: hagyjátok el a világ szokásait és szenvedélyeit, hogy minden helyzetben Jézus gondolatai és érzései vezethessenek titeket.</w:t>
      </w:r>
    </w:p>
    <w:p w14:paraId="3C9F5678" w14:textId="77777777" w:rsidR="00D37719" w:rsidRDefault="00D37719">
      <w:pPr>
        <w:ind w:firstLine="425"/>
        <w:jc w:val="both"/>
        <w:rPr>
          <w:rStyle w:val="FontStyle13"/>
          <w:rFonts w:ascii="Times New Roman" w:hAnsi="Times New Roman"/>
          <w:sz w:val="24"/>
        </w:rPr>
      </w:pPr>
      <w:r>
        <w:rPr>
          <w:rStyle w:val="FontStyle13"/>
          <w:rFonts w:ascii="Times New Roman" w:hAnsi="Times New Roman"/>
          <w:sz w:val="24"/>
        </w:rPr>
        <w:t>Az „ami odafönn van” ugyanis a mennyek országának törvényét jelenti, amelyet Jézus hozott a földre, és azt szeretné, ha már mostantól megvalósítanánk.</w:t>
      </w:r>
    </w:p>
    <w:p w14:paraId="47C510E3" w14:textId="77777777" w:rsidR="00D37719" w:rsidRDefault="00D37719">
      <w:pPr>
        <w:ind w:firstLine="720"/>
        <w:jc w:val="both"/>
      </w:pPr>
    </w:p>
    <w:p w14:paraId="6E259F64" w14:textId="77777777" w:rsidR="00D37719" w:rsidRDefault="00D37719">
      <w:pPr>
        <w:jc w:val="both"/>
        <w:rPr>
          <w:rStyle w:val="FontStyle12"/>
          <w:rFonts w:ascii="Times New Roman" w:hAnsi="Times New Roman"/>
          <w:b/>
          <w:iCs/>
          <w:sz w:val="24"/>
        </w:rPr>
      </w:pPr>
      <w:r>
        <w:rPr>
          <w:rStyle w:val="FontStyle12"/>
          <w:rFonts w:ascii="Times New Roman" w:hAnsi="Times New Roman"/>
          <w:b/>
          <w:iCs/>
          <w:sz w:val="24"/>
        </w:rPr>
        <w:t>„Ha tehát föltámadtatok Krisztussal, azt keressétek, ami odafönn van, ahol Krisztus ül az Isten jobbján.”</w:t>
      </w:r>
    </w:p>
    <w:p w14:paraId="3460B1BF" w14:textId="77777777" w:rsidR="00D37719" w:rsidRDefault="00D37719">
      <w:pPr>
        <w:jc w:val="both"/>
      </w:pPr>
    </w:p>
    <w:p w14:paraId="7C8FADF2" w14:textId="77777777" w:rsidR="00D37719" w:rsidRDefault="00D37719">
      <w:pPr>
        <w:ind w:firstLine="425"/>
        <w:jc w:val="both"/>
        <w:rPr>
          <w:rStyle w:val="FontStyle13"/>
          <w:rFonts w:ascii="Times New Roman" w:hAnsi="Times New Roman"/>
          <w:sz w:val="24"/>
        </w:rPr>
      </w:pPr>
      <w:r>
        <w:rPr>
          <w:rStyle w:val="FontStyle13"/>
          <w:rFonts w:ascii="Times New Roman" w:hAnsi="Times New Roman"/>
          <w:sz w:val="24"/>
        </w:rPr>
        <w:t>Hogyan éljük tehát ezt az igét?</w:t>
      </w:r>
    </w:p>
    <w:p w14:paraId="2F111AA5" w14:textId="77777777" w:rsidR="00D37719" w:rsidRDefault="00D37719">
      <w:pPr>
        <w:ind w:firstLine="425"/>
        <w:jc w:val="both"/>
        <w:rPr>
          <w:rStyle w:val="FontStyle13"/>
          <w:rFonts w:ascii="Times New Roman" w:hAnsi="Times New Roman"/>
          <w:sz w:val="24"/>
        </w:rPr>
      </w:pPr>
      <w:r>
        <w:rPr>
          <w:rStyle w:val="FontStyle13"/>
          <w:rFonts w:ascii="Times New Roman" w:hAnsi="Times New Roman"/>
          <w:sz w:val="24"/>
        </w:rPr>
        <w:t>Úgy, hogy nem elégszünk meg egy átlagos, középszerű, megalkuvásokkal teli élettel, hanem átalakítjuk Krisztus törvényei szerint, Isten kegyelmének segítségével.</w:t>
      </w:r>
    </w:p>
    <w:p w14:paraId="3E37FDFD" w14:textId="77777777" w:rsidR="00D37719" w:rsidRDefault="00D37719">
      <w:pPr>
        <w:ind w:firstLine="425"/>
        <w:jc w:val="both"/>
        <w:rPr>
          <w:rStyle w:val="FontStyle13"/>
          <w:rFonts w:ascii="Times New Roman" w:hAnsi="Times New Roman"/>
          <w:sz w:val="24"/>
        </w:rPr>
      </w:pPr>
      <w:r>
        <w:rPr>
          <w:rStyle w:val="FontStyle13"/>
          <w:rFonts w:ascii="Times New Roman" w:hAnsi="Times New Roman"/>
          <w:sz w:val="24"/>
        </w:rPr>
        <w:t xml:space="preserve">Arra ösztönöz, hogy életünkkel tegyünk tanúságot környezetünkben az értékekről, amelyeket Jézus hozott a földre, mint pl. az egyetértés, a béke, a testvérek szolgálata, a megértés és megbocsátás, a becsületesség, az igazságosság, a kifogástalan munka, a hűség, a tisztaság, az élet </w:t>
      </w:r>
      <w:r>
        <w:rPr>
          <w:rStyle w:val="FontStyle13"/>
          <w:rFonts w:ascii="Times New Roman" w:hAnsi="Times New Roman"/>
          <w:sz w:val="24"/>
        </w:rPr>
        <w:lastRenderedPageBreak/>
        <w:t>tiszteletben tartása és így tovább.</w:t>
      </w:r>
    </w:p>
    <w:p w14:paraId="0517A8C8" w14:textId="77777777" w:rsidR="00D37719" w:rsidRDefault="00D37719">
      <w:pPr>
        <w:ind w:firstLine="425"/>
        <w:jc w:val="both"/>
        <w:rPr>
          <w:rStyle w:val="FontStyle13"/>
          <w:rFonts w:ascii="Times New Roman" w:hAnsi="Times New Roman"/>
          <w:sz w:val="24"/>
        </w:rPr>
      </w:pPr>
      <w:r>
        <w:rPr>
          <w:rStyle w:val="FontStyle13"/>
          <w:rFonts w:ascii="Times New Roman" w:hAnsi="Times New Roman"/>
          <w:sz w:val="24"/>
        </w:rPr>
        <w:t>Ebből is látható, hogy ez a program olyan sok lehetőséget rejt magában, mint maga az élet. De hogy a sokféleség miatt ne maradjunk bizonytalanságban, valósítsuk meg ebben a hónapban Jézusnak azt a törvényét, amely lényegében összefoglalja az összes többit: vegyük észre minden testvérben Krisztust, és szolgáljuk őt! Talán nem ezt fogják majd rajtunk számon kérni életünk végén?</w:t>
      </w:r>
    </w:p>
    <w:p w14:paraId="77B2BA46" w14:textId="77777777" w:rsidR="00D37719" w:rsidRDefault="00D37719">
      <w:pPr>
        <w:jc w:val="right"/>
        <w:rPr>
          <w:rStyle w:val="FontStyle13"/>
          <w:rFonts w:ascii="Times New Roman" w:hAnsi="Times New Roman"/>
          <w:sz w:val="24"/>
        </w:rPr>
      </w:pPr>
      <w:r>
        <w:rPr>
          <w:rStyle w:val="FontStyle13"/>
          <w:rFonts w:ascii="Times New Roman" w:hAnsi="Times New Roman"/>
          <w:sz w:val="24"/>
        </w:rPr>
        <w:t>Chiara Lubich</w:t>
      </w:r>
    </w:p>
    <w:p w14:paraId="1EA1036C" w14:textId="77777777" w:rsidR="00D37719" w:rsidRDefault="00D37719">
      <w:pPr>
        <w:jc w:val="both"/>
      </w:pPr>
    </w:p>
    <w:sectPr w:rsidR="00D37719">
      <w:pgSz w:w="11906" w:h="16838"/>
      <w:pgMar w:top="993" w:right="1132" w:bottom="1276" w:left="1099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1CC3C" w14:textId="77777777" w:rsidR="00D37719" w:rsidRDefault="00D37719">
      <w:r>
        <w:separator/>
      </w:r>
    </w:p>
  </w:endnote>
  <w:endnote w:type="continuationSeparator" w:id="0">
    <w:p w14:paraId="08FE593C" w14:textId="77777777" w:rsidR="00D37719" w:rsidRDefault="00D3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D009B" w14:textId="77777777" w:rsidR="00D37719" w:rsidRDefault="00D37719">
      <w:r>
        <w:separator/>
      </w:r>
    </w:p>
  </w:footnote>
  <w:footnote w:type="continuationSeparator" w:id="0">
    <w:p w14:paraId="247808B7" w14:textId="77777777" w:rsidR="00D37719" w:rsidRDefault="00D37719">
      <w:r>
        <w:continuationSeparator/>
      </w:r>
    </w:p>
  </w:footnote>
  <w:footnote w:id="1">
    <w:p w14:paraId="6F07CE47" w14:textId="77777777" w:rsidR="00000000" w:rsidRDefault="00D37719">
      <w:pPr>
        <w:pStyle w:val="Lbjegyzetszveg"/>
      </w:pPr>
      <w:r>
        <w:rPr>
          <w:rStyle w:val="Lbjegyzet-karakterek"/>
          <w:rFonts w:ascii="Times New Roman" w:hAnsi="Times New Roman"/>
        </w:rPr>
        <w:footnoteRef/>
      </w:r>
      <w:r>
        <w:tab/>
        <w:t xml:space="preserve"> Az Élet igéje, 1988. április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37719"/>
    <w:rsid w:val="00D37719"/>
    <w:rsid w:val="00D5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AB2C2E"/>
  <w14:defaultImageDpi w14:val="0"/>
  <w15:docId w15:val="{CEBC7606-D6ED-4487-931A-2D299A33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  <w:autoSpaceDE w:val="0"/>
      <w:spacing w:after="0" w:line="240" w:lineRule="auto"/>
    </w:pPr>
    <w:rPr>
      <w:rFonts w:ascii="Bookman Old Style" w:hAnsi="Bookman Old Style"/>
      <w:sz w:val="24"/>
      <w:szCs w:val="24"/>
      <w:lang w:eastAsia="ar-SA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uiPriority w:val="99"/>
  </w:style>
  <w:style w:type="character" w:customStyle="1" w:styleId="FontStyle11">
    <w:name w:val="Font Style11"/>
    <w:uiPriority w:val="99"/>
    <w:rPr>
      <w:rFonts w:ascii="Bookman Old Style" w:hAnsi="Bookman Old Style"/>
      <w:spacing w:val="-10"/>
      <w:sz w:val="16"/>
    </w:rPr>
  </w:style>
  <w:style w:type="character" w:customStyle="1" w:styleId="FontStyle12">
    <w:name w:val="Font Style12"/>
    <w:uiPriority w:val="99"/>
    <w:rPr>
      <w:rFonts w:ascii="Bookman Old Style" w:hAnsi="Bookman Old Style"/>
      <w:i/>
      <w:sz w:val="16"/>
    </w:rPr>
  </w:style>
  <w:style w:type="character" w:customStyle="1" w:styleId="FontStyle13">
    <w:name w:val="Font Style13"/>
    <w:uiPriority w:val="99"/>
    <w:rPr>
      <w:rFonts w:ascii="Bookman Old Style" w:hAnsi="Bookman Old Style"/>
      <w:sz w:val="16"/>
    </w:rPr>
  </w:style>
  <w:style w:type="character" w:customStyle="1" w:styleId="Lbjegyzet-karakterek">
    <w:name w:val="Lábjegyzet-karakterek"/>
    <w:uiPriority w:val="99"/>
    <w:rPr>
      <w:vertAlign w:val="superscript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character" w:styleId="Vgjegyzet-hivatkozs">
    <w:name w:val="endnote reference"/>
    <w:basedOn w:val="Bekezdsalapbettpusa"/>
    <w:uiPriority w:val="99"/>
    <w:rPr>
      <w:vertAlign w:val="superscript"/>
    </w:rPr>
  </w:style>
  <w:style w:type="character" w:customStyle="1" w:styleId="Vgjegyzet-karakterek">
    <w:name w:val="Végjegyzet-karakterek"/>
    <w:uiPriority w:val="99"/>
  </w:style>
  <w:style w:type="paragraph" w:customStyle="1" w:styleId="Cmsor">
    <w:name w:val="Címsor"/>
    <w:basedOn w:val="Norml"/>
    <w:next w:val="Szvegtrzs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Bookman Old Style" w:hAnsi="Bookman Old Style"/>
      <w:sz w:val="24"/>
      <w:szCs w:val="24"/>
      <w:lang w:eastAsia="ar-SA"/>
    </w:rPr>
  </w:style>
  <w:style w:type="paragraph" w:styleId="Lista">
    <w:name w:val="List"/>
    <w:basedOn w:val="Szvegtrzs"/>
    <w:uiPriority w:val="99"/>
    <w:rPr>
      <w:rFonts w:cs="Mangal"/>
    </w:rPr>
  </w:style>
  <w:style w:type="paragraph" w:customStyle="1" w:styleId="Felirat">
    <w:name w:val="Felirat"/>
    <w:basedOn w:val="Norml"/>
    <w:uiPriority w:val="99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uiPriority w:val="99"/>
    <w:pPr>
      <w:suppressLineNumbers/>
    </w:pPr>
    <w:rPr>
      <w:rFonts w:cs="Mangal"/>
    </w:rPr>
  </w:style>
  <w:style w:type="paragraph" w:customStyle="1" w:styleId="Style1">
    <w:name w:val="Style1"/>
    <w:basedOn w:val="Norml"/>
    <w:uiPriority w:val="99"/>
    <w:pPr>
      <w:spacing w:line="168" w:lineRule="exact"/>
      <w:ind w:hanging="1877"/>
    </w:pPr>
  </w:style>
  <w:style w:type="paragraph" w:customStyle="1" w:styleId="Style2">
    <w:name w:val="Style2"/>
    <w:basedOn w:val="Norml"/>
    <w:uiPriority w:val="99"/>
    <w:pPr>
      <w:spacing w:line="173" w:lineRule="exact"/>
      <w:ind w:firstLine="158"/>
      <w:jc w:val="both"/>
    </w:pPr>
  </w:style>
  <w:style w:type="paragraph" w:customStyle="1" w:styleId="Style3">
    <w:name w:val="Style3"/>
    <w:basedOn w:val="Norml"/>
    <w:uiPriority w:val="99"/>
    <w:pPr>
      <w:spacing w:line="174" w:lineRule="exact"/>
      <w:ind w:firstLine="158"/>
      <w:jc w:val="both"/>
    </w:pPr>
  </w:style>
  <w:style w:type="paragraph" w:customStyle="1" w:styleId="Style4">
    <w:name w:val="Style4"/>
    <w:basedOn w:val="Norml"/>
    <w:uiPriority w:val="99"/>
    <w:pPr>
      <w:spacing w:line="173" w:lineRule="exact"/>
      <w:jc w:val="both"/>
    </w:pPr>
  </w:style>
  <w:style w:type="paragraph" w:customStyle="1" w:styleId="Style5">
    <w:name w:val="Style5"/>
    <w:basedOn w:val="Norml"/>
    <w:uiPriority w:val="99"/>
  </w:style>
  <w:style w:type="paragraph" w:styleId="Lbjegyzetszveg">
    <w:name w:val="footnote text"/>
    <w:basedOn w:val="Norml"/>
    <w:link w:val="LbjegyzetszvegChar"/>
    <w:uiPriority w:val="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Bookman Old Style" w:hAnsi="Bookman Old Style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  <w:lang w:eastAsia="ar-SA"/>
    </w:rPr>
  </w:style>
  <w:style w:type="paragraph" w:customStyle="1" w:styleId="Kerettartalom">
    <w:name w:val="Kerettartalom"/>
    <w:basedOn w:val="Szvegtrzs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2929</Characters>
  <Application>Microsoft Office Word</Application>
  <DocSecurity>0</DocSecurity>
  <Lines>24</Lines>
  <Paragraphs>6</Paragraphs>
  <ScaleCrop>false</ScaleCrop>
  <Company>MMFK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Életige, 2012</dc:title>
  <dc:subject/>
  <dc:creator>myUser</dc:creator>
  <cp:keywords/>
  <dc:description/>
  <cp:lastModifiedBy>Sándor Bodnár</cp:lastModifiedBy>
  <cp:revision>2</cp:revision>
  <dcterms:created xsi:type="dcterms:W3CDTF">2020-12-18T16:33:00Z</dcterms:created>
  <dcterms:modified xsi:type="dcterms:W3CDTF">2020-12-18T16:33:00Z</dcterms:modified>
</cp:coreProperties>
</file>