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AE524" w14:textId="77777777" w:rsidR="00000000" w:rsidRDefault="00095D18">
      <w:pPr>
        <w:shd w:val="clear" w:color="auto" w:fill="FFFFFF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Élet Igéje 2009. június</w:t>
      </w:r>
    </w:p>
    <w:p w14:paraId="1BD58486" w14:textId="77777777" w:rsidR="00000000" w:rsidRDefault="00095D18">
      <w:pPr>
        <w:shd w:val="clear" w:color="auto" w:fill="FFFFFF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14:paraId="6949D87A" w14:textId="77777777" w:rsidR="00000000" w:rsidRDefault="00095D18">
      <w:pPr>
        <w:shd w:val="clear" w:color="auto" w:fill="FFFFFF"/>
        <w:ind w:firstLine="440"/>
        <w:jc w:val="both"/>
        <w:rPr>
          <w:rFonts w:ascii="Times New Roman" w:hAnsi="Times New Roman" w:cs="Times New Roman"/>
          <w:sz w:val="24"/>
          <w:szCs w:val="24"/>
        </w:rPr>
      </w:pPr>
    </w:p>
    <w:p w14:paraId="5102AB51" w14:textId="77777777" w:rsidR="00000000" w:rsidRDefault="00095D18">
      <w:pPr>
        <w:pStyle w:val="Szvegtrzsbehzssal3"/>
        <w:ind w:firstLine="42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„Én vagyok a szőlőtő, ti a szőlővesszők. Aki bennem marad, s én benne, az bő termést hoz. Hisz nélkü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lem semmit sem tehettek.”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(Jn 15, 5)</w:t>
      </w:r>
      <w:r>
        <w:rPr>
          <w:rStyle w:val="Lbjegyzet-hivatkozs"/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Style w:val="Lbjegyzet-hivatkozs"/>
          <w:rFonts w:ascii="Times New Roman" w:hAnsi="Times New Roman" w:cs="Times New Roman"/>
          <w:b/>
          <w:bCs/>
          <w:sz w:val="24"/>
          <w:szCs w:val="24"/>
        </w:rPr>
        <w:footnoteReference w:id="1"/>
      </w:r>
    </w:p>
    <w:p w14:paraId="6E732AF3" w14:textId="77777777" w:rsidR="00000000" w:rsidRDefault="00095D18">
      <w:pPr>
        <w:pStyle w:val="Szvegtrzsbehzssal3"/>
        <w:ind w:firstLine="425"/>
        <w:rPr>
          <w:rFonts w:ascii="Times New Roman" w:hAnsi="Times New Roman" w:cs="Times New Roman"/>
          <w:sz w:val="24"/>
          <w:szCs w:val="24"/>
        </w:rPr>
      </w:pPr>
    </w:p>
    <w:p w14:paraId="53439507" w14:textId="77777777" w:rsidR="00000000" w:rsidRDefault="00095D18">
      <w:pPr>
        <w:shd w:val="clear" w:color="auto" w:fill="FFFFFF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tudsz képzelni egy szőlővesszőt, amelyet levágtak a tőkéről? Nincs jövője, nincs semmi remén</w:t>
      </w:r>
      <w:r>
        <w:rPr>
          <w:rFonts w:ascii="Times New Roman" w:hAnsi="Times New Roman" w:cs="Times New Roman"/>
          <w:sz w:val="24"/>
          <w:szCs w:val="24"/>
        </w:rPr>
        <w:t>ye, nem fog már gyümölcsöt teremni. Csak az a sorsa, hogy elszáradjon és tűzre vessék.</w:t>
      </w:r>
    </w:p>
    <w:p w14:paraId="62B904FC" w14:textId="77777777" w:rsidR="00000000" w:rsidRDefault="00095D18">
      <w:pPr>
        <w:shd w:val="clear" w:color="auto" w:fill="FFFFFF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Gondold el, keresztény létedre milyen siralmas lelki halál vár rád, ha elszakadsz Krisztustól. Abszolút terméketlenség, még akkor is, ha reggeltő</w:t>
      </w:r>
      <w:r>
        <w:rPr>
          <w:rFonts w:ascii="Times New Roman" w:hAnsi="Times New Roman" w:cs="Times New Roman"/>
          <w:sz w:val="24"/>
          <w:szCs w:val="24"/>
        </w:rPr>
        <w:t>l estig robotolsz, ha azt hiszed, hogy javára vagy az emberiségnek, akkor is, ha barátaid sikeresnek tartanak, ha gyarapszik a vagyonod és jelentős áldozatokat is hozol. Lehet, hogy az efféle dolgoknak számodra van értelme itt a földön, de semmi jelentőség</w:t>
      </w:r>
      <w:r>
        <w:rPr>
          <w:rFonts w:ascii="Times New Roman" w:hAnsi="Times New Roman" w:cs="Times New Roman"/>
          <w:sz w:val="24"/>
          <w:szCs w:val="24"/>
        </w:rPr>
        <w:t>ük sincs Krisztus és az örökkévalóság szempontjából. Pedig csak az örök élet számít igazán!</w:t>
      </w:r>
    </w:p>
    <w:p w14:paraId="6F011069" w14:textId="77777777" w:rsidR="00000000" w:rsidRDefault="00095D18">
      <w:pPr>
        <w:shd w:val="clear" w:color="auto" w:fill="FFFFFF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14:paraId="16DF7652" w14:textId="77777777" w:rsidR="00000000" w:rsidRDefault="00095D18">
      <w:pPr>
        <w:shd w:val="clear" w:color="auto" w:fill="FFFFFF"/>
        <w:ind w:firstLine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„Én vagyok a szőlőtő, ti a szőlővesszők. Aki bennem marad, s én benne, az bő termést hoz. Hisz nélkülem semmit sem tehettek.”</w:t>
      </w:r>
    </w:p>
    <w:p w14:paraId="15CAEA1A" w14:textId="77777777" w:rsidR="00000000" w:rsidRDefault="00095D18">
      <w:pPr>
        <w:shd w:val="clear" w:color="auto" w:fill="FFFFFF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14:paraId="2483B7C5" w14:textId="77777777" w:rsidR="00000000" w:rsidRDefault="00095D18">
      <w:pPr>
        <w:shd w:val="clear" w:color="auto" w:fill="FFFFFF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Hogy maradhatsz Krisztusban, és Kris</w:t>
      </w:r>
      <w:r>
        <w:rPr>
          <w:rFonts w:ascii="Times New Roman" w:hAnsi="Times New Roman" w:cs="Times New Roman"/>
          <w:sz w:val="24"/>
          <w:szCs w:val="24"/>
        </w:rPr>
        <w:t>ztus hogy maradhat benned? Hogyan lehetsz zöldellő, dús szőlővessző, amely egy testet alkot a szőlőtővel?</w:t>
      </w:r>
    </w:p>
    <w:p w14:paraId="6C2DCF9D" w14:textId="77777777" w:rsidR="00000000" w:rsidRDefault="00095D18">
      <w:pPr>
        <w:shd w:val="clear" w:color="auto" w:fill="FFFFFF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Mindenekelőtt hinned kell Krisztusban. Ez azonban nem elég. Hitednek hatással kell lennie konkrét életedre. E hitnek megfelelően kell élned, tehát tet</w:t>
      </w:r>
      <w:r>
        <w:rPr>
          <w:rFonts w:ascii="Times New Roman" w:hAnsi="Times New Roman" w:cs="Times New Roman"/>
          <w:sz w:val="24"/>
          <w:szCs w:val="24"/>
        </w:rPr>
        <w:t>tekre kell váltanod Krisztus szavait.</w:t>
      </w:r>
    </w:p>
    <w:p w14:paraId="3482AC14" w14:textId="77777777" w:rsidR="00000000" w:rsidRDefault="00095D18">
      <w:pPr>
        <w:pStyle w:val="Szvegtrzsbehzssal3"/>
        <w:ind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 mellőzheted az isteni eszközöket sem, amelyeket Krisztus ránk hagyott, hogy egységben élhessünk vele, vagy helyreállítsuk az egységet, ha netán megszakítottuk volna.</w:t>
      </w:r>
    </w:p>
    <w:p w14:paraId="1410406D" w14:textId="77777777" w:rsidR="00000000" w:rsidRDefault="00095D18">
      <w:pPr>
        <w:shd w:val="clear" w:color="auto" w:fill="FFFFFF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Továbbá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Krisztus nem tekint igazán hozzá tartozó</w:t>
      </w:r>
      <w:r>
        <w:rPr>
          <w:rFonts w:ascii="Times New Roman" w:hAnsi="Times New Roman" w:cs="Times New Roman"/>
          <w:sz w:val="24"/>
          <w:szCs w:val="24"/>
        </w:rPr>
        <w:t>nak, ha nem igyekszel beilleszkedni egyházi közösségedbe, a helyi egyházba.</w:t>
      </w:r>
    </w:p>
    <w:p w14:paraId="4E84622C" w14:textId="77777777" w:rsidR="00000000" w:rsidRDefault="00095D18">
      <w:pPr>
        <w:shd w:val="clear" w:color="auto" w:fill="FFFFFF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14:paraId="47B72440" w14:textId="77777777" w:rsidR="00000000" w:rsidRDefault="00095D18">
      <w:pPr>
        <w:shd w:val="clear" w:color="auto" w:fill="FFFFFF"/>
        <w:ind w:firstLine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„Én vagyok a szőlőtő, ti a szőlővesszők. Aki bennem marad, s én benne, az bő termést hoz. Hisz nélkülem semmit sem tehettek.”</w:t>
      </w:r>
    </w:p>
    <w:p w14:paraId="57F6852A" w14:textId="77777777" w:rsidR="00000000" w:rsidRDefault="00095D18">
      <w:pPr>
        <w:shd w:val="clear" w:color="auto" w:fill="FFFFFF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14:paraId="275F74E6" w14:textId="77777777" w:rsidR="00000000" w:rsidRDefault="00095D18">
      <w:pPr>
        <w:shd w:val="clear" w:color="auto" w:fill="FFFFFF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„Aki bennem marad, s én benne…”</w:t>
      </w:r>
    </w:p>
    <w:p w14:paraId="141470D3" w14:textId="77777777" w:rsidR="00000000" w:rsidRDefault="00095D18">
      <w:pPr>
        <w:shd w:val="clear" w:color="auto" w:fill="FFFFFF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Észrevetted, Krisztu</w:t>
      </w:r>
      <w:r>
        <w:rPr>
          <w:rFonts w:ascii="Times New Roman" w:hAnsi="Times New Roman" w:cs="Times New Roman"/>
          <w:sz w:val="24"/>
          <w:szCs w:val="24"/>
        </w:rPr>
        <w:t>s arról beszél, hogy mi egyek lehetünk vele, ugyanakkor szól az Ő egységéről is velünk? Ha egyek vagyunk vele, akkor bennünk van, jelen van szívünk mélyén. Így bontakozik ki a kapcsolat, a kölcsönös szeretet párbeszéde, az együttműködés Jézus és miköztünk,</w:t>
      </w:r>
      <w:r>
        <w:rPr>
          <w:rFonts w:ascii="Times New Roman" w:hAnsi="Times New Roman" w:cs="Times New Roman"/>
          <w:sz w:val="24"/>
          <w:szCs w:val="24"/>
        </w:rPr>
        <w:t xml:space="preserve"> tanítványai között.</w:t>
      </w:r>
    </w:p>
    <w:p w14:paraId="6F391D40" w14:textId="77777777" w:rsidR="00000000" w:rsidRDefault="00095D18">
      <w:pPr>
        <w:shd w:val="clear" w:color="auto" w:fill="FFFFFF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az eredmény a bő termés, mint amikor a szőlőtőhöz szorosan kapcsolódó vessző zamatos fürtöket terem.</w:t>
      </w:r>
    </w:p>
    <w:p w14:paraId="7D240ED7" w14:textId="77777777" w:rsidR="00000000" w:rsidRDefault="00095D18">
      <w:pPr>
        <w:shd w:val="clear" w:color="auto" w:fill="FFFFFF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„bő termés” azt jelenti, hogy képes leszel az eredményes apostolkodásra, arra, hogy kinyisd az emberek szemét, s ők megértsék Kris</w:t>
      </w:r>
      <w:r>
        <w:rPr>
          <w:rFonts w:ascii="Times New Roman" w:hAnsi="Times New Roman" w:cs="Times New Roman"/>
          <w:sz w:val="24"/>
          <w:szCs w:val="24"/>
        </w:rPr>
        <w:t>ztus egyedülállóan forradalmi szavait. És hogy követni is tudják, erőt tudsz majd önteni beléjük.</w:t>
      </w:r>
    </w:p>
    <w:p w14:paraId="6B5A5234" w14:textId="77777777" w:rsidR="00000000" w:rsidRDefault="00095D18">
      <w:pPr>
        <w:shd w:val="clear" w:color="auto" w:fill="FFFFFF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„bő termés” azt is jelenti, hogy képes leszel kisebb vagy nagyobb műveket életre hívni és fölépíteni, hogy Istentől kapott adottságaidnak megfelelően enyhít</w:t>
      </w:r>
      <w:r>
        <w:rPr>
          <w:rFonts w:ascii="Times New Roman" w:hAnsi="Times New Roman" w:cs="Times New Roman"/>
          <w:sz w:val="24"/>
          <w:szCs w:val="24"/>
        </w:rPr>
        <w:t>s a világ bajain.</w:t>
      </w:r>
    </w:p>
    <w:p w14:paraId="031077BA" w14:textId="77777777" w:rsidR="00000000" w:rsidRDefault="00095D18">
      <w:pPr>
        <w:shd w:val="clear" w:color="auto" w:fill="FFFFFF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„bő termés” </w:t>
      </w:r>
      <w:r>
        <w:rPr>
          <w:rFonts w:ascii="Times New Roman" w:hAnsi="Times New Roman" w:cs="Times New Roman"/>
          <w:i/>
          <w:iCs/>
          <w:sz w:val="24"/>
          <w:szCs w:val="24"/>
        </w:rPr>
        <w:t>sok</w:t>
      </w:r>
      <w:r>
        <w:rPr>
          <w:rFonts w:ascii="Times New Roman" w:hAnsi="Times New Roman" w:cs="Times New Roman"/>
          <w:sz w:val="24"/>
          <w:szCs w:val="24"/>
        </w:rPr>
        <w:t xml:space="preserve"> termést jelent, nem </w:t>
      </w:r>
      <w:r>
        <w:rPr>
          <w:rFonts w:ascii="Times New Roman" w:hAnsi="Times New Roman" w:cs="Times New Roman"/>
          <w:i/>
          <w:iCs/>
          <w:sz w:val="24"/>
          <w:szCs w:val="24"/>
        </w:rPr>
        <w:t>keveset!</w:t>
      </w:r>
      <w:r>
        <w:rPr>
          <w:rFonts w:ascii="Times New Roman" w:hAnsi="Times New Roman" w:cs="Times New Roman"/>
          <w:sz w:val="24"/>
          <w:szCs w:val="24"/>
        </w:rPr>
        <w:t xml:space="preserve"> Ez azt is jelentheti, hogy a körülötted lévő emberek közé a nagylelkűség, a megosztás és a kölcsönös szeretet szellemét tudod vinni.</w:t>
      </w:r>
    </w:p>
    <w:p w14:paraId="29CDBE2A" w14:textId="77777777" w:rsidR="00000000" w:rsidRDefault="00095D18">
      <w:pPr>
        <w:shd w:val="clear" w:color="auto" w:fill="FFFFFF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14:paraId="55050F73" w14:textId="77777777" w:rsidR="00000000" w:rsidRDefault="00095D18">
      <w:pPr>
        <w:shd w:val="clear" w:color="auto" w:fill="FFFFFF"/>
        <w:ind w:firstLine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„Én vagyok a szőlőtő, ti a szőlővesszők. Aki bennem marad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 s én benne, az bő termést hoz. Hisz nélkülem semmit sem tehettek.”</w:t>
      </w:r>
    </w:p>
    <w:p w14:paraId="3E2E967B" w14:textId="77777777" w:rsidR="00000000" w:rsidRDefault="00095D18">
      <w:pPr>
        <w:shd w:val="clear" w:color="auto" w:fill="FFFFFF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14:paraId="1C4FAF26" w14:textId="77777777" w:rsidR="00000000" w:rsidRDefault="00095D18">
      <w:pPr>
        <w:shd w:val="clear" w:color="auto" w:fill="FFFFFF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a „bő termés” nemcsak a mások lelki és anyagi javát jelenti, hanem a tiédet is.</w:t>
      </w:r>
    </w:p>
    <w:p w14:paraId="37FEFCB4" w14:textId="77777777" w:rsidR="00000000" w:rsidRDefault="00095D18">
      <w:pPr>
        <w:shd w:val="clear" w:color="auto" w:fill="FFFFFF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Lelki fejlődésed, személyes megszentelődésed Krisztussal való egységedtől függ.</w:t>
      </w:r>
    </w:p>
    <w:p w14:paraId="4C314C33" w14:textId="77777777" w:rsidR="00000000" w:rsidRDefault="00095D18">
      <w:pPr>
        <w:shd w:val="clear" w:color="auto" w:fill="FFFFFF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Személyes megszentelődé</w:t>
      </w:r>
      <w:r>
        <w:rPr>
          <w:rFonts w:ascii="Times New Roman" w:hAnsi="Times New Roman" w:cs="Times New Roman"/>
          <w:sz w:val="24"/>
          <w:szCs w:val="24"/>
        </w:rPr>
        <w:t>s: manapság talán idejétmúlt, fölösleges vagy utópisztikus fogalomnak tűnik.</w:t>
      </w:r>
    </w:p>
    <w:p w14:paraId="1A450CF5" w14:textId="77777777" w:rsidR="00000000" w:rsidRDefault="00095D18">
      <w:pPr>
        <w:shd w:val="clear" w:color="auto" w:fill="FFFFFF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mégsem az. A mi korunk is leáldozik, és vele együtt a téves, szűklátókörű nézetek is elmúlnak. Az igazság viszont megmarad. Kétezer évvel ezelőtt Pál apostol világosan elmondta</w:t>
      </w:r>
      <w:r>
        <w:rPr>
          <w:rFonts w:ascii="Times New Roman" w:hAnsi="Times New Roman" w:cs="Times New Roman"/>
          <w:sz w:val="24"/>
          <w:szCs w:val="24"/>
        </w:rPr>
        <w:t>, hogy a keresztények számára Isten akarata a megszentelődés. Avilai Szent Teréz egyháztanító biztos abban, hogy mindenki, a legegyszerűbb ember is eljuthat a legmagasabb misztikus szemlélődésre. A II. Vatikáni Zsinat kijelenti, hogy Isten egész népe meg v</w:t>
      </w:r>
      <w:r>
        <w:rPr>
          <w:rFonts w:ascii="Times New Roman" w:hAnsi="Times New Roman" w:cs="Times New Roman"/>
          <w:sz w:val="24"/>
          <w:szCs w:val="24"/>
        </w:rPr>
        <w:t>an hívva az életszentségre.</w:t>
      </w:r>
    </w:p>
    <w:p w14:paraId="660ED0F8" w14:textId="77777777" w:rsidR="00000000" w:rsidRDefault="00095D18">
      <w:pPr>
        <w:shd w:val="clear" w:color="auto" w:fill="FFFFFF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Ezek mind hiteles kijelentések.</w:t>
      </w:r>
    </w:p>
    <w:p w14:paraId="61739C40" w14:textId="77777777" w:rsidR="00000000" w:rsidRDefault="00095D18">
      <w:pPr>
        <w:shd w:val="clear" w:color="auto" w:fill="FFFFFF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 is igyekezzél tehát, hogy begyűjtsd a szentté válás „bő termését” életedben, ami csak akkor válik lehetővé, ha egy vagy Krisztussal.</w:t>
      </w:r>
    </w:p>
    <w:p w14:paraId="2B3E1B24" w14:textId="77777777" w:rsidR="00000000" w:rsidRDefault="00095D18">
      <w:pPr>
        <w:shd w:val="clear" w:color="auto" w:fill="FFFFFF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14:paraId="08A41065" w14:textId="77777777" w:rsidR="00000000" w:rsidRDefault="00095D18">
      <w:pPr>
        <w:shd w:val="clear" w:color="auto" w:fill="FFFFFF"/>
        <w:ind w:firstLine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„Én vagyok a szőlőtő, ti a szőlővessző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k. Aki bennem marad, s én benne, az bő termést hoz. Hisz nélkülem semmit sem tehettek.”</w:t>
      </w:r>
    </w:p>
    <w:p w14:paraId="19159DC7" w14:textId="77777777" w:rsidR="00000000" w:rsidRDefault="00095D18">
      <w:pPr>
        <w:shd w:val="clear" w:color="auto" w:fill="FFFFFF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14:paraId="6D529FC6" w14:textId="77777777" w:rsidR="00000000" w:rsidRDefault="00095D18">
      <w:pPr>
        <w:shd w:val="clear" w:color="auto" w:fill="FFFFFF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Megfigyelted, hogy Jézus nem mindjárt a termést követeli, azt csak következménynek tekinti, ha egységben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maradunk </w:t>
      </w:r>
      <w:r>
        <w:rPr>
          <w:rFonts w:ascii="Times New Roman" w:hAnsi="Times New Roman" w:cs="Times New Roman"/>
          <w:sz w:val="24"/>
          <w:szCs w:val="24"/>
        </w:rPr>
        <w:t>vele?</w:t>
      </w:r>
    </w:p>
    <w:p w14:paraId="15C86FE2" w14:textId="77777777" w:rsidR="00000000" w:rsidRDefault="00095D18">
      <w:pPr>
        <w:shd w:val="clear" w:color="auto" w:fill="FFFFFF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Lehet, hogy te is beleesel abba a hibába, amely</w:t>
      </w:r>
      <w:r>
        <w:rPr>
          <w:rFonts w:ascii="Times New Roman" w:hAnsi="Times New Roman" w:cs="Times New Roman"/>
          <w:sz w:val="24"/>
          <w:szCs w:val="24"/>
        </w:rPr>
        <w:t>ben oly sok keresztény él: aktivizmus, nyüzsgés, szervezkedés, mások javát szolgáló vállalkozások, anélkül hogy idejük maradna elgondolkodni azon, vajon mindenben és minden tekintetben egyek-e Krisztussal.</w:t>
      </w:r>
    </w:p>
    <w:p w14:paraId="4578FBCE" w14:textId="77777777" w:rsidR="00000000" w:rsidRDefault="00095D18">
      <w:pPr>
        <w:shd w:val="clear" w:color="auto" w:fill="FFFFFF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 helytelen, mert azt hiszed, hogy „gyümölcsöt te</w:t>
      </w:r>
      <w:r>
        <w:rPr>
          <w:rFonts w:ascii="Times New Roman" w:hAnsi="Times New Roman" w:cs="Times New Roman"/>
          <w:sz w:val="24"/>
          <w:szCs w:val="24"/>
        </w:rPr>
        <w:t>remsz”, a termés azonban mégsem az, amit Krisztus benned, Krisztus veled teremhetne.</w:t>
      </w:r>
    </w:p>
    <w:p w14:paraId="4D60EB59" w14:textId="77777777" w:rsidR="00000000" w:rsidRDefault="00095D18">
      <w:pPr>
        <w:shd w:val="clear" w:color="auto" w:fill="FFFFFF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Ahhoz, hogy Isten művének jegyeit magán viselő, maradandó gyümölcsöt teremj, egynek kell maradnod Krisztussal. Minél erősebb az egységed Krisztussal, annál bőségesebb lesz</w:t>
      </w:r>
      <w:r>
        <w:rPr>
          <w:rFonts w:ascii="Times New Roman" w:hAnsi="Times New Roman" w:cs="Times New Roman"/>
          <w:sz w:val="24"/>
          <w:szCs w:val="24"/>
        </w:rPr>
        <w:t xml:space="preserve"> a termés.</w:t>
      </w:r>
    </w:p>
    <w:p w14:paraId="1A31832F" w14:textId="77777777" w:rsidR="00000000" w:rsidRDefault="00095D18">
      <w:pPr>
        <w:shd w:val="clear" w:color="auto" w:fill="FFFFFF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„Bennem marad” – Jézusnak e szavai nem annyira egy-egy gyümölcsöző pillanatot idéznek, hanem inkább a termékenység állapotát.</w:t>
      </w:r>
    </w:p>
    <w:p w14:paraId="78827158" w14:textId="77777777" w:rsidR="00000000" w:rsidRDefault="00095D18">
      <w:pPr>
        <w:shd w:val="clear" w:color="auto" w:fill="FFFFFF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Valóban, ha ismersz embereket, akik így élnek, megfigyelheted, hogy néha egy kis mosollyal csak, egy szóval, a megszoko</w:t>
      </w:r>
      <w:r>
        <w:rPr>
          <w:rFonts w:ascii="Times New Roman" w:hAnsi="Times New Roman" w:cs="Times New Roman"/>
          <w:sz w:val="24"/>
          <w:szCs w:val="24"/>
        </w:rPr>
        <w:t>tt mindennapi viselkedésükkel, azzal, ahogy az élet különböző helyzeteihez viszonyulnak, közel tudnak férkőzni a szívekhez, hogy azok ismét megtalálják Istent.</w:t>
      </w:r>
    </w:p>
    <w:p w14:paraId="3F4343EA" w14:textId="77777777" w:rsidR="00000000" w:rsidRDefault="00095D18">
      <w:pPr>
        <w:shd w:val="clear" w:color="auto" w:fill="FFFFFF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szentek ilyenek voltak. De mi se veszítsük el a bátorságunkat! Az egyszerű keresztények is hoz</w:t>
      </w:r>
      <w:r>
        <w:rPr>
          <w:rFonts w:ascii="Times New Roman" w:hAnsi="Times New Roman" w:cs="Times New Roman"/>
          <w:sz w:val="24"/>
          <w:szCs w:val="24"/>
        </w:rPr>
        <w:t>hatnak termést.</w:t>
      </w:r>
    </w:p>
    <w:p w14:paraId="12914718" w14:textId="77777777" w:rsidR="00000000" w:rsidRDefault="00095D18">
      <w:pPr>
        <w:shd w:val="clear" w:color="auto" w:fill="FFFFFF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Köztudott, hogy a legtöbb országban a diákság aktívan politizál, és nem sok teret enged azoknak, akik más indítékból akarnak az emberiségen segíteni.</w:t>
      </w:r>
    </w:p>
    <w:p w14:paraId="6A612A73" w14:textId="77777777" w:rsidR="00000000" w:rsidRDefault="00095D18">
      <w:pPr>
        <w:shd w:val="clear" w:color="auto" w:fill="FFFFFF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itt van például Portugáliából Maria do Socorro esete. A középiskola után beiratkozott a</w:t>
      </w:r>
      <w:r>
        <w:rPr>
          <w:rFonts w:ascii="Times New Roman" w:hAnsi="Times New Roman" w:cs="Times New Roman"/>
          <w:sz w:val="24"/>
          <w:szCs w:val="24"/>
        </w:rPr>
        <w:t>z egyetemre, ahol igen feszült légkör uralkodott. Sok társa harcolt a saját meggyőződéséért, és igyekezett a maga oldalára állítani a többieket.</w:t>
      </w:r>
    </w:p>
    <w:p w14:paraId="2CA6699A" w14:textId="77777777" w:rsidR="00000000" w:rsidRDefault="00095D18">
      <w:pPr>
        <w:shd w:val="clear" w:color="auto" w:fill="FFFFFF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Maria jól tudta, melyik utat válassza, még akkor is, ha nem olyan könnyű ezt megmagyarázni. Jézust akarta követ</w:t>
      </w:r>
      <w:r>
        <w:rPr>
          <w:rFonts w:ascii="Times New Roman" w:hAnsi="Times New Roman" w:cs="Times New Roman"/>
          <w:sz w:val="24"/>
          <w:szCs w:val="24"/>
        </w:rPr>
        <w:t xml:space="preserve">ni, és vele akart </w:t>
      </w:r>
      <w:r>
        <w:rPr>
          <w:rFonts w:ascii="Times New Roman" w:hAnsi="Times New Roman" w:cs="Times New Roman"/>
          <w:i/>
          <w:iCs/>
          <w:sz w:val="24"/>
          <w:szCs w:val="24"/>
        </w:rPr>
        <w:t>együtt maradni</w:t>
      </w:r>
      <w:r>
        <w:rPr>
          <w:rFonts w:ascii="Times New Roman" w:hAnsi="Times New Roman" w:cs="Times New Roman"/>
          <w:sz w:val="24"/>
          <w:szCs w:val="24"/>
        </w:rPr>
        <w:t>. Társai, akik nem ismerték a felfogását, azt tartották róla, hogy nem hisz semmilyen ideológiában.</w:t>
      </w:r>
    </w:p>
    <w:p w14:paraId="072DFB09" w14:textId="77777777" w:rsidR="00000000" w:rsidRDefault="00095D18">
      <w:pPr>
        <w:shd w:val="clear" w:color="auto" w:fill="FFFFFF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Néha érezte, hogy kiváltja ellenszenvüket, különösen, amikor templomba ment. Ennek ellenére továbbra is eljárt a templomba, </w:t>
      </w:r>
      <w:r>
        <w:rPr>
          <w:rFonts w:ascii="Times New Roman" w:hAnsi="Times New Roman" w:cs="Times New Roman"/>
          <w:sz w:val="24"/>
          <w:szCs w:val="24"/>
        </w:rPr>
        <w:t>mert érezte, hogy egynek kell maradnia Jézussal.</w:t>
      </w:r>
    </w:p>
    <w:p w14:paraId="0A0443B1" w14:textId="77777777" w:rsidR="00000000" w:rsidRDefault="00095D18">
      <w:pPr>
        <w:shd w:val="clear" w:color="auto" w:fill="FFFFFF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Közeledett a karácsony. Maria észrevette, hogy néhány társa nem tud hazautazni, mert túl messze lakik. Javasolta a többieknek, hogy ajándékozzák meg őket. Legnagyobb meglepetésére ezt mindnyájan el is fogadt</w:t>
      </w:r>
      <w:r>
        <w:rPr>
          <w:rFonts w:ascii="Times New Roman" w:hAnsi="Times New Roman" w:cs="Times New Roman"/>
          <w:sz w:val="24"/>
          <w:szCs w:val="24"/>
        </w:rPr>
        <w:t>ák.</w:t>
      </w:r>
    </w:p>
    <w:p w14:paraId="60A59259" w14:textId="77777777" w:rsidR="00000000" w:rsidRDefault="00095D18">
      <w:pPr>
        <w:shd w:val="clear" w:color="auto" w:fill="FFFFFF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Újabb nagy meglepetés érte Mariát, amikor eljött az egyetemi választások ideje. Társai őt választották meg diákképviselőnek. De még ennél is jobban csodálkozott, amikor meghallotta, miért: „Nyilvánvaló, hogy téged választottunk, hiszen te vagy az egyet</w:t>
      </w:r>
      <w:r>
        <w:rPr>
          <w:rFonts w:ascii="Times New Roman" w:hAnsi="Times New Roman" w:cs="Times New Roman"/>
          <w:sz w:val="24"/>
          <w:szCs w:val="24"/>
        </w:rPr>
        <w:t>len, akinek világos elképzelései vannak, aki tudja, mit akar, és hogyan valósíthatja meg.” Most már vannak, akik érdeklődnek Maria nézetei iránt, és úgy akarnak élni, mint ő.</w:t>
      </w:r>
    </w:p>
    <w:p w14:paraId="4AEC5140" w14:textId="77777777" w:rsidR="00000000" w:rsidRDefault="00095D18">
      <w:pPr>
        <w:shd w:val="clear" w:color="auto" w:fill="FFFFFF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Maria do Socorro kitartott, egységben maradt Jézussal, és ez meghozta gyümölcsét.</w:t>
      </w:r>
    </w:p>
    <w:p w14:paraId="66F5D3D2" w14:textId="77777777" w:rsidR="00000000" w:rsidRDefault="00095D18">
      <w:pPr>
        <w:shd w:val="clear" w:color="auto" w:fill="FFFFFF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14:paraId="7FCC1BBE" w14:textId="77777777" w:rsidR="00000000" w:rsidRDefault="00095D18">
      <w:pPr>
        <w:shd w:val="clear" w:color="auto" w:fill="FFFFFF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Chiara Lubich</w:t>
      </w:r>
    </w:p>
    <w:sectPr w:rsidR="00000000">
      <w:pgSz w:w="11906" w:h="16838" w:code="9"/>
      <w:pgMar w:top="1077" w:right="1134" w:bottom="107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09354" w14:textId="77777777" w:rsidR="00000000" w:rsidRDefault="00095D18">
      <w:r>
        <w:separator/>
      </w:r>
    </w:p>
  </w:endnote>
  <w:endnote w:type="continuationSeparator" w:id="0">
    <w:p w14:paraId="1756DE97" w14:textId="77777777" w:rsidR="00000000" w:rsidRDefault="00095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13CE9" w14:textId="77777777" w:rsidR="00000000" w:rsidRDefault="00095D18">
      <w:r>
        <w:separator/>
      </w:r>
    </w:p>
  </w:footnote>
  <w:footnote w:type="continuationSeparator" w:id="0">
    <w:p w14:paraId="05B69EED" w14:textId="77777777" w:rsidR="00000000" w:rsidRDefault="00095D18">
      <w:r>
        <w:continuationSeparator/>
      </w:r>
    </w:p>
  </w:footnote>
  <w:footnote w:id="1">
    <w:p w14:paraId="26096D36" w14:textId="77777777" w:rsidR="00000000" w:rsidRDefault="00095D18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Az Élet Igéje, 1979. február</w:t>
      </w:r>
      <w:r>
        <w:rPr>
          <w:rFonts w:ascii="Times New Roman" w:hAnsi="Times New Roman" w:cs="Times New Roman"/>
        </w:rPr>
        <w:br/>
        <w:t>Megjelent: Chiara Lubich és más keresztények: Éljük az Igét, Budapest, 2008, 147-150. o.</w:t>
      </w:r>
    </w:p>
    <w:p w14:paraId="52AF78B3" w14:textId="77777777" w:rsidR="00000000" w:rsidRDefault="00095D18">
      <w:pPr>
        <w:pStyle w:val="Lbjegyzetszveg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efaultTabStop w:val="708"/>
  <w:hyphenationZone w:val="425"/>
  <w:drawingGridHorizontalSpacing w:val="110"/>
  <w:drawingGridVerticalSpacing w:val="381"/>
  <w:displayHorizont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095D18"/>
    <w:rsid w:val="0009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8F17D5"/>
  <w14:defaultImageDpi w14:val="0"/>
  <w15:docId w15:val="{B22EFE14-EB33-4ABC-AF96-32E57E5B4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0" w:line="240" w:lineRule="auto"/>
    </w:pPr>
    <w:rPr>
      <w:rFonts w:ascii="Arial" w:hAnsi="Arial" w:cs="Arial"/>
    </w:rPr>
  </w:style>
  <w:style w:type="character" w:default="1" w:styleId="Bekezdsalapbettpusa">
    <w:name w:val="Default Paragraph Font"/>
    <w:uiPriority w:val="99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3">
    <w:name w:val="Body Text Indent 3"/>
    <w:basedOn w:val="Norml"/>
    <w:link w:val="Szvegtrzsbehzssal3Char"/>
    <w:uiPriority w:val="99"/>
    <w:pPr>
      <w:shd w:val="clear" w:color="auto" w:fill="FFFFFF"/>
      <w:ind w:firstLine="720"/>
      <w:jc w:val="both"/>
    </w:p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Pr>
      <w:rFonts w:ascii="Arial" w:hAnsi="Arial" w:cs="Arial"/>
      <w:sz w:val="16"/>
      <w:szCs w:val="16"/>
    </w:rPr>
  </w:style>
  <w:style w:type="paragraph" w:styleId="Lbjegyzetszveg">
    <w:name w:val="footnote text"/>
    <w:aliases w:val="Testo nota a piè di pagina volumi"/>
    <w:basedOn w:val="Norml"/>
    <w:link w:val="LbjegyzetszvegChar"/>
    <w:uiPriority w:val="99"/>
    <w:rPr>
      <w:sz w:val="20"/>
      <w:szCs w:val="20"/>
    </w:rPr>
  </w:style>
  <w:style w:type="character" w:customStyle="1" w:styleId="LbjegyzetszvegChar">
    <w:name w:val="Lábjegyzetszöveg Char"/>
    <w:aliases w:val="Testo nota a piè di pagina volumi Char"/>
    <w:basedOn w:val="Bekezdsalapbettpusa"/>
    <w:link w:val="Lbjegyzetszveg"/>
    <w:uiPriority w:val="99"/>
    <w:semiHidden/>
    <w:rPr>
      <w:rFonts w:ascii="Arial" w:hAnsi="Arial" w:cs="Arial"/>
      <w:sz w:val="20"/>
      <w:szCs w:val="20"/>
    </w:rPr>
  </w:style>
  <w:style w:type="character" w:styleId="Lbjegyzet-hivatkozs">
    <w:name w:val="footnote reference"/>
    <w:basedOn w:val="Bekezdsalapbettpusa"/>
    <w:uiPriority w:val="99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839</Words>
  <Characters>5796</Characters>
  <Application>Microsoft Office Word</Application>
  <DocSecurity>0</DocSecurity>
  <Lines>48</Lines>
  <Paragraphs>13</Paragraphs>
  <ScaleCrop>false</ScaleCrop>
  <Company>Alapítvány</Company>
  <LinksUpToDate>false</LinksUpToDate>
  <CharactersWithSpaces>6622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Élet Igéje 2009</dc:title>
  <dc:subject/>
  <dc:creator>Új Város</dc:creator>
  <cp:keywords/>
  <dc:description/>
  <cp:lastModifiedBy>Sándor Bodnár</cp:lastModifiedBy>
  <cp:revision>2</cp:revision>
  <cp:lastPrinted>2009-03-26T21:17:00Z</cp:lastPrinted>
  <dcterms:created xsi:type="dcterms:W3CDTF">2021-06-23T13:03:00Z</dcterms:created>
  <dcterms:modified xsi:type="dcterms:W3CDTF">2021-06-23T13:03:00Z</dcterms:modified>
</cp:coreProperties>
</file>